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90" w:rsidRPr="00680178" w:rsidRDefault="008D3390" w:rsidP="008D3390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80178">
        <w:rPr>
          <w:rStyle w:val="Nagwek1Znak"/>
          <w:rFonts w:ascii="Times New Roman" w:eastAsia="Calibri" w:hAnsi="Times New Roman"/>
          <w:sz w:val="20"/>
          <w:szCs w:val="20"/>
        </w:rPr>
        <w:t xml:space="preserve">Załącznik nr 5 </w:t>
      </w:r>
      <w:r w:rsidRPr="00680178">
        <w:rPr>
          <w:rFonts w:ascii="Times New Roman" w:hAnsi="Times New Roman" w:cs="Times New Roman"/>
          <w:sz w:val="20"/>
          <w:szCs w:val="20"/>
        </w:rPr>
        <w:br/>
        <w:t xml:space="preserve">do „Regulaminu Realizacji Projektów dofinansowanych ze źródeł zewnętrznych </w:t>
      </w:r>
      <w:r w:rsidRPr="00680178">
        <w:rPr>
          <w:rFonts w:ascii="Times New Roman" w:hAnsi="Times New Roman" w:cs="Times New Roman"/>
          <w:sz w:val="20"/>
          <w:szCs w:val="20"/>
        </w:rPr>
        <w:br/>
        <w:t xml:space="preserve">w Narodowym Instytucie Onkologii im. Marii Skłodowskiej-Curie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680178">
        <w:rPr>
          <w:rFonts w:ascii="Times New Roman" w:hAnsi="Times New Roman" w:cs="Times New Roman"/>
          <w:sz w:val="20"/>
          <w:szCs w:val="20"/>
        </w:rPr>
        <w:t>Państwowym Instytucie Badawczym w Warszawie”</w:t>
      </w:r>
    </w:p>
    <w:p w:rsidR="008D3390" w:rsidRPr="00680178" w:rsidRDefault="008D3390" w:rsidP="008D3390">
      <w:pPr>
        <w:tabs>
          <w:tab w:val="left" w:pos="295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11AD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KARTA MONITORINGU TRWAŁOŚCI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3"/>
        <w:gridCol w:w="6641"/>
        <w:gridCol w:w="2119"/>
      </w:tblGrid>
      <w:tr w:rsidR="008D3390" w:rsidRPr="00477B12" w:rsidTr="000E1A8F">
        <w:trPr>
          <w:trHeight w:val="567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  <w:bCs/>
                <w:color w:val="000000"/>
              </w:rPr>
              <w:t>FORMULARZ</w:t>
            </w:r>
            <w:r w:rsidRPr="00477B12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KARTA MONITORINGU TRWAŁOŚCI PROJEKTU</w:t>
            </w: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B1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  <w:bCs/>
                <w:color w:val="000000"/>
              </w:rPr>
              <w:t>INFORMACJE OGÓLNE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D3390" w:rsidRPr="00477B12" w:rsidRDefault="008D3390" w:rsidP="000E1A8F">
            <w:pPr>
              <w:snapToGrid w:val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PROJEKTU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SYMBOL PROJEKTU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 UMOWY O DOFINANSNOWANIE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ROZPOCZĘCIA REALIZACJI PROJEKTU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ZAKOŃCZENIA REALIZACJI PROJEKTU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after="0" w:line="36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 TRWAŁOŚCI PROJEKTU,</w:t>
            </w:r>
          </w:p>
          <w:p w:rsidR="008D3390" w:rsidRPr="00477B12" w:rsidRDefault="008D3390" w:rsidP="000E1A8F">
            <w:pPr>
              <w:spacing w:after="0"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ZAKOŃCZENIA OKRESU TRWAŁOŚCI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PROJEKTU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line="36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 WYDATKÓW KWALIFIKOWANYCH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napToGri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  <w:bCs/>
                <w:color w:val="000000"/>
              </w:rPr>
              <w:t>Wypełniamy w kolejnych okresach trwałości projektu (rocznie/kwartalnie)</w:t>
            </w:r>
          </w:p>
        </w:tc>
      </w:tr>
      <w:tr w:rsidR="008D3390" w:rsidRPr="00477B12" w:rsidTr="000E1A8F">
        <w:trPr>
          <w:trHeight w:val="567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  <w:bCs/>
                <w:color w:val="000000"/>
              </w:rPr>
              <w:t>WARUNKI OGÓLNE TRWAŁOŚCI PROJEKTU</w:t>
            </w: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Czy w projekcie wystąpiła zmiana wpływająca na charakter i warunki jego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 xml:space="preserve">wykonania? </w:t>
            </w:r>
            <w:r w:rsidRPr="00477B1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477B12">
              <w:rPr>
                <w:rFonts w:ascii="Times New Roman" w:hAnsi="Times New Roman" w:cs="Times New Roman"/>
                <w:i/>
                <w:sz w:val="20"/>
                <w:szCs w:val="20"/>
              </w:rPr>
              <w:t>p. zmiana charakteru własności infrastruktury, uzyskano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i/>
                <w:sz w:val="20"/>
                <w:szCs w:val="20"/>
              </w:rPr>
              <w:t>nieuzasadnione korzyści)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podmiot zarządzający projektem jest tożsamy z podmiotem z umowy 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dofinansowanie? </w:t>
            </w:r>
            <w:r w:rsidRPr="00477B12">
              <w:rPr>
                <w:rFonts w:ascii="Times New Roman" w:hAnsi="Times New Roman" w:cs="Times New Roman"/>
                <w:i/>
                <w:sz w:val="20"/>
                <w:szCs w:val="20"/>
              </w:rPr>
              <w:t>(w przypadku powierzenia zarządzania infrastrukturą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i/>
                <w:sz w:val="20"/>
                <w:szCs w:val="20"/>
              </w:rPr>
              <w:t>innemu</w:t>
            </w: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7B12">
              <w:rPr>
                <w:rFonts w:ascii="Times New Roman" w:hAnsi="Times New Roman" w:cs="Times New Roman"/>
                <w:i/>
                <w:sz w:val="20"/>
                <w:szCs w:val="20"/>
              </w:rPr>
              <w:t>podmiotowi należy powiadomić IP/IW)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wskaźniki produktu zostały zachowane?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realizowane są obowiązki związane z promocją projektu po zakończeniu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jego realizacji?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p. tablica pamiątkowa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680178" w:rsidRDefault="008D3390" w:rsidP="000E1A8F">
            <w:pPr>
              <w:ind w:left="40" w:hanging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dokumentacja projektu jest przechowyw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ana w sposób prawidłowy zgodnie </w:t>
            </w: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zapisami umowy o dofinansowanie i wewnętrznymi uregulowaniami?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ind w:left="357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680178" w:rsidRDefault="008D3390" w:rsidP="000E1A8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projekt jest zgodny z deklaracją zawar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tą we wniosku o dofinansowanie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 </w:t>
            </w: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zakresie polityk horyzontalnych?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(polityka równości szans, społeczeństwa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informacyjnego, zrównoważonego rozwoju itp.)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ind w:left="357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B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PROJEKTY GENERUJĄCE DOCHÓD </w:t>
            </w:r>
          </w:p>
          <w:p w:rsidR="008D3390" w:rsidRPr="00477B12" w:rsidRDefault="008D3390" w:rsidP="000E1A8F">
            <w:pPr>
              <w:ind w:left="357" w:hanging="357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(DLA PROJEKTÓW KTÓRYCH WARTOŚC DOFINANSNOWANIA &gt;1 MLN EURO)</w:t>
            </w: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projekt wygenerował dochód?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(przychód ze sprzedaż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wyników prac badawczych, umowy licencyjne, świadczenie usług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badawczych na zakupionej aparaturze)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dochód został ustalony w oparciu o wytyczne IP/IW?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projekt posiada komplet dokumentacji księgowej zaświadczającej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przychodach oraz kosztach operacyjnych związanych z funkcjonowaniem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projektu w podziale na poszczególne źródła?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IP/IW została poinformowana o dochodzie uzyskanym w projekcie 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okresie trwałości?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(data zgłoszenia informacji i zwrotu środków, wysokość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zwrotu)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  <w:bCs/>
                <w:color w:val="000000"/>
              </w:rPr>
              <w:t>OBOWIĄZKI WYNIKAJĄCE Z UMOWY O DOFINANSOWANIE PROJEKTU</w:t>
            </w: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osiągnięto zakładane wskaźniki rezultatu?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(jeśli TAK, proszę o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podanie dokumentów weryfikujący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ch osiągnięty poziom, jeśli NIE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proszę o podanie informacji, dlacz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ego zakładany poziom nie został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osiągnięty)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przekazano sprawozdanie do IP/IW dotyczącą zachowania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trwałości projektu i wskaźników rezultatu?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(proszę o podanie terminu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złożenia sprawozdania)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Inne obowiązki dotyczące zachowania trwałości projektu wynikające 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umowy o dofinansowanie.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</w:rPr>
              <w:t>VAT</w:t>
            </w: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pacing w:after="0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zmienił się status podatkowy beneficjenta od czasu zakończenia projektu?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w okresie trwałości Projektu nie nastąpiła zmiana okoliczności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powodujących możliwość odzyskania przez Beneficjenta lub konsorcjantów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podatku od towarów i usług (VAT), który stanowił wydatek kwalifikowalny  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okresie realizacji Projektu?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3390" w:rsidRPr="00477B12" w:rsidTr="000E1A8F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390" w:rsidRPr="00477B12" w:rsidRDefault="008D3390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poinformowano IP/IW o konieczności korekty podatku VAT? </w:t>
            </w: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Proszę o</w:t>
            </w:r>
          </w:p>
          <w:p w:rsidR="008D3390" w:rsidRPr="00477B12" w:rsidRDefault="008D3390" w:rsidP="000E1A8F">
            <w:p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podanie terminu przekazania informacji, daty zwrotu VAT-u i kwoty.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90" w:rsidRPr="00477B12" w:rsidRDefault="008D3390" w:rsidP="000E1A8F">
            <w:pPr>
              <w:snapToGrid w:val="0"/>
              <w:spacing w:after="0"/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3390" w:rsidRDefault="008D3390" w:rsidP="008D3390">
      <w:pPr>
        <w:jc w:val="right"/>
        <w:rPr>
          <w:rFonts w:ascii="Times New Roman" w:hAnsi="Times New Roman" w:cs="Times New Roman"/>
        </w:rPr>
      </w:pPr>
    </w:p>
    <w:p w:rsidR="008D3390" w:rsidRDefault="008D3390" w:rsidP="008D3390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95"/>
      </w:tblGrid>
      <w:tr w:rsidR="008D3390" w:rsidTr="000E1A8F">
        <w:tc>
          <w:tcPr>
            <w:tcW w:w="3397" w:type="dxa"/>
          </w:tcPr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Opracował:</w:t>
            </w:r>
          </w:p>
        </w:tc>
        <w:tc>
          <w:tcPr>
            <w:tcW w:w="2268" w:type="dxa"/>
          </w:tcPr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Zatwierdził:</w:t>
            </w:r>
          </w:p>
        </w:tc>
      </w:tr>
      <w:tr w:rsidR="008D3390" w:rsidTr="000E1A8F">
        <w:tc>
          <w:tcPr>
            <w:tcW w:w="3397" w:type="dxa"/>
            <w:tcBorders>
              <w:bottom w:val="single" w:sz="4" w:space="0" w:color="auto"/>
            </w:tcBorders>
          </w:tcPr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  <w:p w:rsidR="008D3390" w:rsidRDefault="008D3390" w:rsidP="000E1A8F">
            <w:pPr>
              <w:rPr>
                <w:rFonts w:ascii="Times New Roman" w:hAnsi="Times New Roman" w:cs="Times New Roman"/>
              </w:rPr>
            </w:pPr>
          </w:p>
        </w:tc>
      </w:tr>
      <w:tr w:rsidR="008D3390" w:rsidTr="000E1A8F">
        <w:tc>
          <w:tcPr>
            <w:tcW w:w="3397" w:type="dxa"/>
            <w:tcBorders>
              <w:top w:val="single" w:sz="4" w:space="0" w:color="auto"/>
            </w:tcBorders>
          </w:tcPr>
          <w:p w:rsidR="008D3390" w:rsidRDefault="008D3390" w:rsidP="000E1A8F">
            <w:pPr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/data, podpis i pieczęć/</w:t>
            </w:r>
          </w:p>
        </w:tc>
        <w:tc>
          <w:tcPr>
            <w:tcW w:w="2268" w:type="dxa"/>
          </w:tcPr>
          <w:p w:rsidR="008D3390" w:rsidRDefault="008D3390" w:rsidP="000E1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8D3390" w:rsidRDefault="008D3390" w:rsidP="000E1A8F">
            <w:pPr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data, podpis Kierownika Projektu</w:t>
            </w:r>
          </w:p>
        </w:tc>
      </w:tr>
    </w:tbl>
    <w:p w:rsidR="00FC6DC1" w:rsidRDefault="00FC6DC1">
      <w:bookmarkStart w:id="0" w:name="_GoBack"/>
      <w:bookmarkEnd w:id="0"/>
    </w:p>
    <w:sectPr w:rsidR="00FC6DC1" w:rsidSect="00F5495F">
      <w:pgSz w:w="11900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90"/>
    <w:rsid w:val="008D3390"/>
    <w:rsid w:val="00F5495F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AC98-0D98-4895-AFAE-99B103E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3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D3390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styleId="Tabela-Siatka">
    <w:name w:val="Table Grid"/>
    <w:basedOn w:val="Standardowy"/>
    <w:uiPriority w:val="59"/>
    <w:rsid w:val="008D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Izabela Zielinska</cp:lastModifiedBy>
  <cp:revision>1</cp:revision>
  <dcterms:created xsi:type="dcterms:W3CDTF">2022-01-31T14:49:00Z</dcterms:created>
  <dcterms:modified xsi:type="dcterms:W3CDTF">2022-01-31T14:49:00Z</dcterms:modified>
</cp:coreProperties>
</file>