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5001"/>
      </w:tblGrid>
      <w:tr w:rsidR="00C95856" w:rsidRPr="00057FA5" w14:paraId="07C7B385" w14:textId="77777777" w:rsidTr="00F660E9">
        <w:tc>
          <w:tcPr>
            <w:tcW w:w="4605" w:type="dxa"/>
          </w:tcPr>
          <w:p w14:paraId="72152415" w14:textId="2A9F0901" w:rsidR="00C95856" w:rsidRPr="00B32501" w:rsidRDefault="00C95856" w:rsidP="00F660E9">
            <w:pPr>
              <w:rPr>
                <w:b/>
                <w:sz w:val="22"/>
                <w:szCs w:val="22"/>
              </w:rPr>
            </w:pPr>
            <w:r w:rsidRPr="00B32501">
              <w:rPr>
                <w:noProof/>
                <w:sz w:val="22"/>
                <w:szCs w:val="22"/>
              </w:rPr>
              <w:drawing>
                <wp:inline distT="0" distB="0" distL="0" distR="0" wp14:anchorId="1AC4028C" wp14:editId="6CA27E96">
                  <wp:extent cx="1343025" cy="710209"/>
                  <wp:effectExtent l="0" t="0" r="0" b="0"/>
                  <wp:docPr id="1" name="Obraz 1" descr="cid:image001.jpg@01D5E591.75CF0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id:image001.jpg@01D5E591.75CF0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231" cy="712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1" w:type="dxa"/>
          </w:tcPr>
          <w:p w14:paraId="30163BA1" w14:textId="77777777" w:rsidR="00C95856" w:rsidRDefault="00C95856" w:rsidP="00F66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Załącznik nr 1 do </w:t>
            </w:r>
          </w:p>
          <w:p w14:paraId="5FFA6F05" w14:textId="77777777" w:rsidR="00C95856" w:rsidRPr="00057FA5" w:rsidRDefault="00C95856" w:rsidP="00F660E9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 xml:space="preserve">Regulaminu okresowej oceny dorobku naukowego </w:t>
            </w:r>
          </w:p>
          <w:p w14:paraId="2582035C" w14:textId="77777777" w:rsidR="00C95856" w:rsidRPr="00057FA5" w:rsidRDefault="00C95856" w:rsidP="00F660E9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>i technicznego pracowników naukowych i badawczo</w:t>
            </w:r>
            <w:r>
              <w:rPr>
                <w:sz w:val="18"/>
                <w:szCs w:val="18"/>
              </w:rPr>
              <w:t xml:space="preserve">-technicznych </w:t>
            </w:r>
            <w:r w:rsidRPr="00057FA5">
              <w:rPr>
                <w:sz w:val="18"/>
                <w:szCs w:val="18"/>
              </w:rPr>
              <w:t xml:space="preserve">Narodowego Instytutu Onkologii im. Marii Skłodowskiej-Curie </w:t>
            </w:r>
            <w:r w:rsidR="00A710D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Pr="00057FA5">
              <w:rPr>
                <w:sz w:val="18"/>
                <w:szCs w:val="18"/>
              </w:rPr>
              <w:t xml:space="preserve">Państwowego Instytutu Badawczego </w:t>
            </w:r>
          </w:p>
        </w:tc>
      </w:tr>
    </w:tbl>
    <w:p w14:paraId="133EB9A7" w14:textId="77777777" w:rsidR="00C95856" w:rsidRPr="00057FA5" w:rsidRDefault="00C95856" w:rsidP="00C95856">
      <w:pPr>
        <w:spacing w:line="360" w:lineRule="auto"/>
        <w:rPr>
          <w:rFonts w:eastAsiaTheme="minorEastAsia"/>
          <w:b/>
          <w:sz w:val="16"/>
          <w:szCs w:val="16"/>
        </w:rPr>
      </w:pPr>
    </w:p>
    <w:p w14:paraId="68650851" w14:textId="77777777" w:rsidR="00C95856" w:rsidRPr="00B32501" w:rsidRDefault="00C95856" w:rsidP="00C95856">
      <w:pPr>
        <w:spacing w:line="360" w:lineRule="auto"/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 xml:space="preserve">Imię i Nazwisko: </w:t>
      </w:r>
    </w:p>
    <w:p w14:paraId="06FD04AA" w14:textId="77777777" w:rsidR="00C95856" w:rsidRPr="00B32501" w:rsidRDefault="00C95856" w:rsidP="00C95856">
      <w:pPr>
        <w:spacing w:line="360" w:lineRule="auto"/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 xml:space="preserve">Stanowisko: </w:t>
      </w:r>
    </w:p>
    <w:p w14:paraId="33A89D30" w14:textId="77777777" w:rsidR="00C95856" w:rsidRPr="00B32501" w:rsidRDefault="00C95856" w:rsidP="00C95856">
      <w:pPr>
        <w:spacing w:line="360" w:lineRule="auto"/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 xml:space="preserve">Komórka organizacyjna: </w:t>
      </w:r>
    </w:p>
    <w:p w14:paraId="66A31373" w14:textId="77777777" w:rsidR="00C95856" w:rsidRPr="006B6011" w:rsidRDefault="00C95856" w:rsidP="00752149">
      <w:pPr>
        <w:tabs>
          <w:tab w:val="center" w:pos="4536"/>
          <w:tab w:val="right" w:pos="9072"/>
        </w:tabs>
        <w:spacing w:after="120"/>
        <w:jc w:val="center"/>
        <w:rPr>
          <w:rFonts w:eastAsiaTheme="minorEastAsia"/>
          <w:b/>
          <w:sz w:val="22"/>
          <w:szCs w:val="22"/>
        </w:rPr>
      </w:pPr>
      <w:r w:rsidRPr="006B6011">
        <w:rPr>
          <w:rFonts w:eastAsiaTheme="minorEastAsia"/>
          <w:b/>
          <w:sz w:val="22"/>
          <w:szCs w:val="22"/>
        </w:rPr>
        <w:t xml:space="preserve">Ankieta dorobku naukowego </w:t>
      </w:r>
      <w:r w:rsidRPr="006B6011">
        <w:rPr>
          <w:rFonts w:eastAsiaTheme="minorEastAsia"/>
          <w:b/>
          <w:sz w:val="22"/>
          <w:szCs w:val="22"/>
        </w:rPr>
        <w:br/>
        <w:t>i technicznego pracownika naukowego lub badawczo-technicznego za lata …………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8221"/>
        <w:gridCol w:w="1305"/>
      </w:tblGrid>
      <w:tr w:rsidR="00C95856" w:rsidRPr="00B32501" w14:paraId="14172C9B" w14:textId="77777777" w:rsidTr="006B6011">
        <w:tc>
          <w:tcPr>
            <w:tcW w:w="681" w:type="dxa"/>
            <w:vAlign w:val="center"/>
          </w:tcPr>
          <w:p w14:paraId="192E1AE4" w14:textId="382F07C9" w:rsidR="00C95856" w:rsidRPr="00B32501" w:rsidRDefault="00C95856" w:rsidP="00F660E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32501">
              <w:rPr>
                <w:rFonts w:eastAsiaTheme="minorEastAsia"/>
                <w:b/>
                <w:sz w:val="22"/>
                <w:szCs w:val="22"/>
              </w:rPr>
              <w:t>L</w:t>
            </w:r>
            <w:r w:rsidR="006B6011">
              <w:rPr>
                <w:rFonts w:eastAsiaTheme="minorEastAsia"/>
                <w:b/>
                <w:sz w:val="22"/>
                <w:szCs w:val="22"/>
              </w:rPr>
              <w:t>.</w:t>
            </w:r>
            <w:r w:rsidRPr="00B32501">
              <w:rPr>
                <w:rFonts w:eastAsiaTheme="minorEastAsia"/>
                <w:b/>
                <w:sz w:val="22"/>
                <w:szCs w:val="22"/>
              </w:rPr>
              <w:t>p.</w:t>
            </w:r>
          </w:p>
        </w:tc>
        <w:tc>
          <w:tcPr>
            <w:tcW w:w="8221" w:type="dxa"/>
            <w:vAlign w:val="center"/>
          </w:tcPr>
          <w:p w14:paraId="18CA56D3" w14:textId="77777777" w:rsidR="00C95856" w:rsidRPr="00B32501" w:rsidRDefault="00C95856" w:rsidP="00F660E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32501">
              <w:rPr>
                <w:rFonts w:eastAsiaTheme="minorEastAsia"/>
                <w:b/>
                <w:sz w:val="22"/>
                <w:szCs w:val="22"/>
              </w:rPr>
              <w:t>Nazwa aktywności naukowej</w:t>
            </w:r>
          </w:p>
        </w:tc>
        <w:tc>
          <w:tcPr>
            <w:tcW w:w="1305" w:type="dxa"/>
          </w:tcPr>
          <w:p w14:paraId="2571A6C2" w14:textId="77777777" w:rsidR="00C95856" w:rsidRPr="00B32501" w:rsidRDefault="00C95856" w:rsidP="00F660E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32501">
              <w:rPr>
                <w:rFonts w:eastAsiaTheme="minorEastAsia"/>
                <w:b/>
                <w:sz w:val="22"/>
                <w:szCs w:val="22"/>
              </w:rPr>
              <w:t>Liczba punktów</w:t>
            </w:r>
          </w:p>
        </w:tc>
      </w:tr>
      <w:tr w:rsidR="00C95856" w:rsidRPr="00B32501" w14:paraId="2D678D4D" w14:textId="77777777" w:rsidTr="00F660E9">
        <w:tc>
          <w:tcPr>
            <w:tcW w:w="681" w:type="dxa"/>
            <w:shd w:val="clear" w:color="auto" w:fill="D9D9D9" w:themeFill="background1" w:themeFillShade="D9"/>
          </w:tcPr>
          <w:p w14:paraId="5816FEC3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I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0538717C" w14:textId="77777777" w:rsidR="00C95856" w:rsidRPr="00B32501" w:rsidRDefault="00C95856" w:rsidP="00F660E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W zakresie badań naukowych i prac rozwojowych: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1665213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54A1441A" w14:textId="77777777" w:rsidTr="00F660E9">
        <w:tc>
          <w:tcPr>
            <w:tcW w:w="681" w:type="dxa"/>
            <w:vMerge w:val="restart"/>
          </w:tcPr>
          <w:p w14:paraId="78A49A1C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5DB92DE3" w14:textId="54422AE0" w:rsidR="00C95856" w:rsidRPr="00B32501" w:rsidRDefault="00C95856" w:rsidP="002C57BC">
            <w:pPr>
              <w:ind w:left="207" w:hanging="207"/>
              <w:rPr>
                <w:rFonts w:eastAsiaTheme="minorEastAsia"/>
                <w:strike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1) artykuły naukowe opublikowane w czasopismach naukowych znajdujących się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br/>
            </w: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w wykazie czasopism naukowych pub</w:t>
            </w:r>
            <w:r w:rsidR="00E13B31">
              <w:rPr>
                <w:rFonts w:eastAsiaTheme="minorEastAsia"/>
                <w:color w:val="000000"/>
                <w:sz w:val="22"/>
                <w:szCs w:val="22"/>
              </w:rPr>
              <w:t>likujących recenzowane artykuły,</w:t>
            </w:r>
            <w:r w:rsidRPr="00B32501">
              <w:rPr>
                <w:rFonts w:eastAsiaTheme="minorEastAsia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05" w:type="dxa"/>
          </w:tcPr>
          <w:p w14:paraId="24225846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466D6F0D" w14:textId="77777777" w:rsidTr="00F660E9">
        <w:tc>
          <w:tcPr>
            <w:tcW w:w="681" w:type="dxa"/>
            <w:vMerge/>
          </w:tcPr>
          <w:p w14:paraId="49BE8F02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E811958" w14:textId="695955FB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2) artykuły naukowe opublikowane w czasopismach naukowych niezamieszczonych 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br/>
            </w: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w wykazie czasopism publikujących recenzowane artykuły</w:t>
            </w:r>
            <w:r w:rsidR="00E13B31">
              <w:rPr>
                <w:rFonts w:eastAsiaTheme="minorEastAsia"/>
                <w:color w:val="000000"/>
                <w:sz w:val="22"/>
                <w:szCs w:val="22"/>
              </w:rPr>
              <w:t>,</w:t>
            </w: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29B601BD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7E4B16F0" w14:textId="77777777" w:rsidTr="00F660E9">
        <w:tc>
          <w:tcPr>
            <w:tcW w:w="681" w:type="dxa"/>
            <w:vMerge/>
          </w:tcPr>
          <w:p w14:paraId="6F4A12D2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7C0FEF9" w14:textId="10D20F2D" w:rsidR="00C95856" w:rsidRPr="00B32501" w:rsidRDefault="00C95856" w:rsidP="00E13B31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>3) monografie naukowe opublikowane przez wydawnictwa znajdujące się w wykazie wydawnictw publikujących recenzowane monografie naukowe</w:t>
            </w:r>
            <w:r w:rsidR="00E13B31">
              <w:rPr>
                <w:rFonts w:eastAsiaTheme="minorEastAsia"/>
                <w:color w:val="000000" w:themeColor="text1"/>
                <w:sz w:val="22"/>
                <w:szCs w:val="22"/>
              </w:rPr>
              <w:t>,</w:t>
            </w:r>
            <w:r w:rsidRPr="00B32501">
              <w:rPr>
                <w:rFonts w:eastAsiaTheme="minorEastAsia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2025387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489FC92E" w14:textId="77777777" w:rsidTr="00F660E9">
        <w:tc>
          <w:tcPr>
            <w:tcW w:w="681" w:type="dxa"/>
            <w:vMerge/>
          </w:tcPr>
          <w:p w14:paraId="21BBFE89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4207F4C" w14:textId="3B9CFACB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4) monografie naukowe wydane przez wydawnictwa niezamieszczone w wykazie wydawnictw, redakcja naukowa takich monografii i autorstwo rozdziałów w takich monografiach</w:t>
            </w:r>
            <w:r w:rsidR="00E13B31">
              <w:rPr>
                <w:rFonts w:eastAsiaTheme="minorEastAsi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305" w:type="dxa"/>
          </w:tcPr>
          <w:p w14:paraId="2DC062EC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15A25363" w14:textId="77777777" w:rsidTr="00F660E9">
        <w:trPr>
          <w:trHeight w:val="497"/>
        </w:trPr>
        <w:tc>
          <w:tcPr>
            <w:tcW w:w="681" w:type="dxa"/>
            <w:vMerge/>
          </w:tcPr>
          <w:p w14:paraId="34F5D48F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55E84C89" w14:textId="0B0F838B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>5) redakcja monografii naukowej wydanej przez wydawnictwo publikujące recenzowane monografie naukowe</w:t>
            </w:r>
            <w:r w:rsidR="00E13B31">
              <w:rPr>
                <w:rFonts w:eastAsiaTheme="minorEastAsia"/>
                <w:color w:val="000000" w:themeColor="text1"/>
                <w:sz w:val="22"/>
                <w:szCs w:val="22"/>
              </w:rPr>
              <w:t>,</w:t>
            </w:r>
            <w:r w:rsidRPr="00B32501">
              <w:rPr>
                <w:rFonts w:eastAsiaTheme="minorEastAsia"/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</w:tcPr>
          <w:p w14:paraId="4BCD14C3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73D81084" w14:textId="77777777" w:rsidTr="00F660E9">
        <w:trPr>
          <w:trHeight w:val="73"/>
        </w:trPr>
        <w:tc>
          <w:tcPr>
            <w:tcW w:w="681" w:type="dxa"/>
            <w:vMerge/>
          </w:tcPr>
          <w:p w14:paraId="0F65A894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A00DE4D" w14:textId="0F4305B4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6) redakcja monografii naukowej wydanej przez wydawnictwo </w:t>
            </w:r>
            <w:r w:rsidRPr="00B32501">
              <w:rPr>
                <w:sz w:val="22"/>
                <w:szCs w:val="22"/>
              </w:rPr>
              <w:t xml:space="preserve">niezamieszczone </w:t>
            </w:r>
            <w:r>
              <w:rPr>
                <w:sz w:val="22"/>
                <w:szCs w:val="22"/>
              </w:rPr>
              <w:br/>
            </w:r>
            <w:r w:rsidRPr="00B32501">
              <w:rPr>
                <w:sz w:val="22"/>
                <w:szCs w:val="22"/>
              </w:rPr>
              <w:t>w wykazie wydawnictw publikujących recenzowane monografie naukowe</w:t>
            </w:r>
            <w:r w:rsidR="00E13B31">
              <w:rPr>
                <w:sz w:val="22"/>
                <w:szCs w:val="22"/>
              </w:rPr>
              <w:t>,</w:t>
            </w:r>
          </w:p>
        </w:tc>
        <w:tc>
          <w:tcPr>
            <w:tcW w:w="1305" w:type="dxa"/>
          </w:tcPr>
          <w:p w14:paraId="1E5D1414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63596C87" w14:textId="77777777" w:rsidTr="00F660E9">
        <w:trPr>
          <w:trHeight w:val="72"/>
        </w:trPr>
        <w:tc>
          <w:tcPr>
            <w:tcW w:w="681" w:type="dxa"/>
            <w:vMerge/>
          </w:tcPr>
          <w:p w14:paraId="42FE7C35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7EFD898" w14:textId="3F62D934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7) autorstwo rozdziału w monografii naukowej wydanej przez wydawnictwo </w:t>
            </w:r>
            <w:r w:rsidRPr="00B32501">
              <w:rPr>
                <w:sz w:val="22"/>
                <w:szCs w:val="22"/>
              </w:rPr>
              <w:t>publikujących recenzowane monografie naukowe</w:t>
            </w:r>
            <w:r w:rsidR="00E13B31">
              <w:rPr>
                <w:sz w:val="22"/>
                <w:szCs w:val="22"/>
              </w:rPr>
              <w:t>,</w:t>
            </w:r>
            <w:r w:rsidR="00E13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</w:tcPr>
          <w:p w14:paraId="075502CF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7E1C6C9F" w14:textId="77777777" w:rsidTr="00F660E9">
        <w:trPr>
          <w:trHeight w:val="109"/>
        </w:trPr>
        <w:tc>
          <w:tcPr>
            <w:tcW w:w="681" w:type="dxa"/>
            <w:vMerge/>
          </w:tcPr>
          <w:p w14:paraId="78A5731F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7E3E64AB" w14:textId="289BB099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>8) autorstwo rozdziału w monografii naukowej wydanej przez wydawnictwo niezamieszczone</w:t>
            </w:r>
            <w:r w:rsidRPr="00B32501">
              <w:rPr>
                <w:sz w:val="22"/>
                <w:szCs w:val="22"/>
              </w:rPr>
              <w:t xml:space="preserve"> w wykazie wydawnictw publikujących recenzowane monografie naukowe</w:t>
            </w:r>
            <w:r w:rsidR="00E13B31">
              <w:rPr>
                <w:sz w:val="22"/>
                <w:szCs w:val="22"/>
              </w:rPr>
              <w:t>,</w:t>
            </w:r>
            <w:r w:rsidRPr="00B3250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5" w:type="dxa"/>
          </w:tcPr>
          <w:p w14:paraId="3AA8F06E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11052DDD" w14:textId="77777777" w:rsidTr="00F660E9">
        <w:trPr>
          <w:trHeight w:val="109"/>
        </w:trPr>
        <w:tc>
          <w:tcPr>
            <w:tcW w:w="681" w:type="dxa"/>
            <w:vMerge/>
          </w:tcPr>
          <w:p w14:paraId="2380069A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189F8B9" w14:textId="623BDCDD" w:rsidR="00C95856" w:rsidRPr="00B32501" w:rsidRDefault="00C95856" w:rsidP="002C57BC">
            <w:pPr>
              <w:ind w:left="207" w:hanging="207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 w:themeColor="text1"/>
                <w:sz w:val="22"/>
                <w:szCs w:val="22"/>
              </w:rPr>
              <w:t>9) autorstwo</w:t>
            </w:r>
            <w:r w:rsidRPr="00B32501">
              <w:rPr>
                <w:rFonts w:eastAsiaTheme="minorEastAsia"/>
                <w:sz w:val="22"/>
                <w:szCs w:val="22"/>
              </w:rPr>
              <w:t xml:space="preserve"> w abstrakcie konferencyjnym</w:t>
            </w:r>
            <w:r w:rsidR="00E13B31">
              <w:rPr>
                <w:rFonts w:eastAsiaTheme="minorEastAsia"/>
                <w:sz w:val="22"/>
                <w:szCs w:val="22"/>
              </w:rPr>
              <w:t>,</w:t>
            </w:r>
          </w:p>
        </w:tc>
        <w:tc>
          <w:tcPr>
            <w:tcW w:w="1305" w:type="dxa"/>
          </w:tcPr>
          <w:p w14:paraId="25177C38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5CA2DDB6" w14:textId="77777777" w:rsidTr="00F660E9">
        <w:trPr>
          <w:trHeight w:val="108"/>
        </w:trPr>
        <w:tc>
          <w:tcPr>
            <w:tcW w:w="681" w:type="dxa"/>
            <w:vMerge/>
          </w:tcPr>
          <w:p w14:paraId="0EBD3B23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C926042" w14:textId="50BD3111" w:rsidR="00C95856" w:rsidRPr="00B32501" w:rsidRDefault="00C95856" w:rsidP="002C57BC">
            <w:pPr>
              <w:ind w:left="207" w:hanging="207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10) przyznane patenty na wynalazki, prawa ochronne na wzory użytkowe</w:t>
            </w:r>
            <w:r w:rsidR="00E13B31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305" w:type="dxa"/>
          </w:tcPr>
          <w:p w14:paraId="66837816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1EB0FC13" w14:textId="77777777" w:rsidTr="00F660E9">
        <w:tc>
          <w:tcPr>
            <w:tcW w:w="681" w:type="dxa"/>
            <w:shd w:val="clear" w:color="auto" w:fill="D9D9D9" w:themeFill="background1" w:themeFillShade="D9"/>
          </w:tcPr>
          <w:p w14:paraId="6F207F0F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II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4CB74A86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W zakresie efektów finansowych badań naukowych i prac rozwojowych: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EB2DC0F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6D923CCD" w14:textId="77777777" w:rsidTr="00F660E9">
        <w:tc>
          <w:tcPr>
            <w:tcW w:w="681" w:type="dxa"/>
          </w:tcPr>
          <w:p w14:paraId="06C32977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81A756D" w14:textId="77777777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Projekty obejmujące badania naukowe lub prace rozwojowe, finansowane: </w:t>
            </w:r>
          </w:p>
          <w:p w14:paraId="7A179D1A" w14:textId="77777777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1) przez instytucje zagraniczne lub organizacje międzynarodowe, </w:t>
            </w:r>
          </w:p>
          <w:p w14:paraId="76F2EBB9" w14:textId="77777777" w:rsidR="00C95856" w:rsidRPr="00B32501" w:rsidRDefault="00C95856" w:rsidP="00F660E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2) przez NCN, </w:t>
            </w:r>
            <w:proofErr w:type="spellStart"/>
            <w:r w:rsidRPr="00B32501">
              <w:rPr>
                <w:rFonts w:eastAsiaTheme="minorEastAsia"/>
                <w:color w:val="000000"/>
                <w:sz w:val="22"/>
                <w:szCs w:val="22"/>
              </w:rPr>
              <w:t>NCBiR</w:t>
            </w:r>
            <w:proofErr w:type="spellEnd"/>
            <w:r w:rsidRPr="00B32501">
              <w:rPr>
                <w:rFonts w:eastAsiaTheme="minorEastAsia"/>
                <w:color w:val="000000"/>
                <w:sz w:val="22"/>
                <w:szCs w:val="22"/>
              </w:rPr>
              <w:t xml:space="preserve">, ABM, </w:t>
            </w:r>
          </w:p>
          <w:p w14:paraId="604A0D05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3) z innych środków zewnętrznych.</w:t>
            </w:r>
          </w:p>
        </w:tc>
        <w:tc>
          <w:tcPr>
            <w:tcW w:w="1305" w:type="dxa"/>
          </w:tcPr>
          <w:p w14:paraId="13E2598D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43CC4FD2" w14:textId="77777777" w:rsidTr="00F660E9">
        <w:trPr>
          <w:trHeight w:val="234"/>
        </w:trPr>
        <w:tc>
          <w:tcPr>
            <w:tcW w:w="681" w:type="dxa"/>
            <w:shd w:val="clear" w:color="auto" w:fill="D9D9D9" w:themeFill="background1" w:themeFillShade="D9"/>
          </w:tcPr>
          <w:p w14:paraId="1E3388B9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 xml:space="preserve">III 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14:paraId="3A10EB9D" w14:textId="77777777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W zakresie rozwoju naukowego: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62BA7AC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048FF7E7" w14:textId="77777777" w:rsidTr="00F660E9">
        <w:trPr>
          <w:trHeight w:val="645"/>
        </w:trPr>
        <w:tc>
          <w:tcPr>
            <w:tcW w:w="681" w:type="dxa"/>
          </w:tcPr>
          <w:p w14:paraId="101EF911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0F45C97C" w14:textId="77777777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1) uzyskanie stopnia naukowego doktora,</w:t>
            </w:r>
          </w:p>
          <w:p w14:paraId="034F5864" w14:textId="77777777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2) uzyskanie stopnia naukowego doktora habilitowanego,</w:t>
            </w:r>
          </w:p>
          <w:p w14:paraId="15FEAC9A" w14:textId="05D0CE18" w:rsidR="00C95856" w:rsidRPr="00B32501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3)</w:t>
            </w:r>
            <w:r w:rsidRPr="00B32501">
              <w:rPr>
                <w:rFonts w:eastAsiaTheme="minorEastAsia"/>
                <w:sz w:val="22"/>
                <w:szCs w:val="22"/>
              </w:rPr>
              <w:t xml:space="preserve"> </w:t>
            </w:r>
            <w:r w:rsidR="006B6011">
              <w:rPr>
                <w:rFonts w:eastAsiaTheme="minorEastAsia"/>
                <w:color w:val="000000"/>
                <w:sz w:val="22"/>
                <w:szCs w:val="22"/>
              </w:rPr>
              <w:t>u</w:t>
            </w: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zyskanie tytułu profesora,</w:t>
            </w:r>
          </w:p>
          <w:p w14:paraId="6630533B" w14:textId="77777777" w:rsidR="00C95856" w:rsidRPr="00B32501" w:rsidRDefault="00C95856" w:rsidP="00F660E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4) pełnienie funkcji promotora w postępowaniu w sprawie nadania stopnia doktora.</w:t>
            </w:r>
          </w:p>
        </w:tc>
        <w:tc>
          <w:tcPr>
            <w:tcW w:w="1305" w:type="dxa"/>
          </w:tcPr>
          <w:p w14:paraId="66F5F39F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3929FAA9" w14:textId="77777777" w:rsidTr="00F660E9">
        <w:tc>
          <w:tcPr>
            <w:tcW w:w="681" w:type="dxa"/>
          </w:tcPr>
          <w:p w14:paraId="222603EE" w14:textId="77777777" w:rsidR="00C95856" w:rsidRPr="00B32501" w:rsidRDefault="00C95856" w:rsidP="00F660E9">
            <w:pPr>
              <w:contextualSpacing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7717EFB" w14:textId="77777777" w:rsidR="00C95856" w:rsidRPr="00057FA5" w:rsidRDefault="00C95856" w:rsidP="00F660E9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057FA5">
              <w:rPr>
                <w:rFonts w:eastAsiaTheme="minorEastAsia"/>
                <w:b/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1305" w:type="dxa"/>
          </w:tcPr>
          <w:p w14:paraId="48211B88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A81FF76" w14:textId="704E8CC4" w:rsidR="00C95856" w:rsidRPr="00057FA5" w:rsidRDefault="00C95856" w:rsidP="00C95856">
      <w:pPr>
        <w:jc w:val="both"/>
        <w:rPr>
          <w:rFonts w:eastAsiaTheme="minorEastAsia"/>
          <w:sz w:val="19"/>
          <w:szCs w:val="19"/>
        </w:rPr>
      </w:pPr>
      <w:r w:rsidRPr="00057FA5">
        <w:rPr>
          <w:rFonts w:eastAsiaTheme="minorEastAsia"/>
          <w:sz w:val="19"/>
          <w:szCs w:val="19"/>
          <w:vertAlign w:val="superscript"/>
        </w:rPr>
        <w:t>1</w:t>
      </w:r>
      <w:r w:rsidRPr="00057FA5">
        <w:rPr>
          <w:rFonts w:eastAsiaTheme="minorEastAsia"/>
          <w:sz w:val="19"/>
          <w:szCs w:val="19"/>
        </w:rPr>
        <w:t xml:space="preserve"> </w:t>
      </w:r>
      <w:r w:rsidRPr="00057FA5">
        <w:rPr>
          <w:sz w:val="19"/>
          <w:szCs w:val="19"/>
        </w:rPr>
        <w:t xml:space="preserve">Zgodnie z aktualnym </w:t>
      </w:r>
      <w:r w:rsidRPr="00057FA5">
        <w:rPr>
          <w:kern w:val="36"/>
          <w:sz w:val="19"/>
          <w:szCs w:val="19"/>
        </w:rPr>
        <w:t xml:space="preserve">Komunikatem </w:t>
      </w:r>
      <w:proofErr w:type="spellStart"/>
      <w:r w:rsidRPr="00057FA5">
        <w:rPr>
          <w:kern w:val="36"/>
          <w:sz w:val="19"/>
          <w:szCs w:val="19"/>
        </w:rPr>
        <w:t>MEiN</w:t>
      </w:r>
      <w:proofErr w:type="spellEnd"/>
      <w:r w:rsidRPr="00057FA5">
        <w:rPr>
          <w:kern w:val="36"/>
          <w:sz w:val="19"/>
          <w:szCs w:val="19"/>
        </w:rPr>
        <w:t xml:space="preserve"> w sprawie wykazu czasopism naukowych publikujących recenzowane artykuły, wydanym na podstawie </w:t>
      </w:r>
      <w:r w:rsidRPr="00057FA5">
        <w:rPr>
          <w:rFonts w:eastAsiaTheme="minorEastAsia"/>
          <w:sz w:val="19"/>
          <w:szCs w:val="19"/>
        </w:rPr>
        <w:t>art. 267 ust. 2 pkt</w:t>
      </w:r>
      <w:r w:rsidR="00A710D3">
        <w:rPr>
          <w:rFonts w:eastAsiaTheme="minorEastAsia"/>
          <w:sz w:val="19"/>
          <w:szCs w:val="19"/>
        </w:rPr>
        <w:t xml:space="preserve"> </w:t>
      </w:r>
      <w:r w:rsidRPr="00057FA5">
        <w:rPr>
          <w:rFonts w:eastAsiaTheme="minorEastAsia"/>
          <w:sz w:val="19"/>
          <w:szCs w:val="19"/>
        </w:rPr>
        <w:t xml:space="preserve">2b ustawy z dnia 20 lipca 2018 r. </w:t>
      </w:r>
      <w:r w:rsidR="00A710D3">
        <w:rPr>
          <w:rFonts w:eastAsiaTheme="minorEastAsia"/>
          <w:sz w:val="19"/>
          <w:szCs w:val="19"/>
        </w:rPr>
        <w:t>-</w:t>
      </w:r>
      <w:r w:rsidRPr="00057FA5">
        <w:rPr>
          <w:rFonts w:eastAsiaTheme="minorEastAsia"/>
          <w:sz w:val="19"/>
          <w:szCs w:val="19"/>
        </w:rPr>
        <w:t xml:space="preserve"> Prawo o szkolnictwie wyższym i nauce,</w:t>
      </w:r>
    </w:p>
    <w:p w14:paraId="08321216" w14:textId="77777777" w:rsidR="00C95856" w:rsidRPr="00057FA5" w:rsidRDefault="00C95856" w:rsidP="00C95856">
      <w:pPr>
        <w:jc w:val="both"/>
        <w:rPr>
          <w:rFonts w:eastAsiaTheme="minorEastAsia"/>
          <w:sz w:val="19"/>
          <w:szCs w:val="19"/>
        </w:rPr>
      </w:pPr>
      <w:r w:rsidRPr="00057FA5">
        <w:rPr>
          <w:rFonts w:eastAsiaTheme="minorEastAsia"/>
          <w:sz w:val="19"/>
          <w:szCs w:val="19"/>
          <w:vertAlign w:val="superscript"/>
        </w:rPr>
        <w:t xml:space="preserve">2 </w:t>
      </w:r>
      <w:r w:rsidRPr="00057FA5">
        <w:rPr>
          <w:sz w:val="19"/>
          <w:szCs w:val="19"/>
        </w:rPr>
        <w:t xml:space="preserve">Zgodnie z aktualnym Komunikatem </w:t>
      </w:r>
      <w:proofErr w:type="spellStart"/>
      <w:r w:rsidRPr="00057FA5">
        <w:rPr>
          <w:sz w:val="19"/>
          <w:szCs w:val="19"/>
        </w:rPr>
        <w:t>MEiN</w:t>
      </w:r>
      <w:proofErr w:type="spellEnd"/>
      <w:r w:rsidRPr="00057FA5">
        <w:rPr>
          <w:sz w:val="19"/>
          <w:szCs w:val="19"/>
        </w:rPr>
        <w:t xml:space="preserve"> </w:t>
      </w:r>
      <w:r w:rsidRPr="00057FA5">
        <w:rPr>
          <w:rFonts w:eastAsiaTheme="minorEastAsia"/>
          <w:sz w:val="19"/>
          <w:szCs w:val="19"/>
        </w:rPr>
        <w:t>w sprawie wykazu wydawnictw publikujących recenzowane monografie naukowe,</w:t>
      </w:r>
      <w:r w:rsidRPr="00057FA5">
        <w:rPr>
          <w:sz w:val="19"/>
          <w:szCs w:val="19"/>
        </w:rPr>
        <w:t xml:space="preserve"> wydanym na podstawie </w:t>
      </w:r>
      <w:r w:rsidRPr="00057FA5">
        <w:rPr>
          <w:rFonts w:eastAsiaTheme="minorEastAsia"/>
          <w:sz w:val="19"/>
          <w:szCs w:val="19"/>
        </w:rPr>
        <w:t>art. 267 ust. 2</w:t>
      </w:r>
      <w:r w:rsidR="00A710D3">
        <w:rPr>
          <w:rFonts w:eastAsiaTheme="minorEastAsia"/>
          <w:sz w:val="19"/>
          <w:szCs w:val="19"/>
        </w:rPr>
        <w:t xml:space="preserve"> </w:t>
      </w:r>
      <w:r w:rsidRPr="00057FA5">
        <w:rPr>
          <w:rFonts w:eastAsiaTheme="minorEastAsia"/>
          <w:sz w:val="19"/>
          <w:szCs w:val="19"/>
        </w:rPr>
        <w:t xml:space="preserve">pkt 2a </w:t>
      </w:r>
      <w:r w:rsidR="00A710D3">
        <w:rPr>
          <w:rFonts w:eastAsiaTheme="minorEastAsia"/>
          <w:sz w:val="19"/>
          <w:szCs w:val="19"/>
        </w:rPr>
        <w:t>ustawy z dnia 20 lipca 2018 r. -</w:t>
      </w:r>
      <w:r w:rsidRPr="00057FA5">
        <w:rPr>
          <w:rFonts w:eastAsiaTheme="minorEastAsia"/>
          <w:sz w:val="19"/>
          <w:szCs w:val="19"/>
        </w:rPr>
        <w:t xml:space="preserve"> Prawo o szkolnictwie wyższym i nauce.</w:t>
      </w:r>
    </w:p>
    <w:p w14:paraId="03EC7CA9" w14:textId="77777777" w:rsidR="00492260" w:rsidRDefault="00492260" w:rsidP="00C95856">
      <w:pPr>
        <w:ind w:left="2126" w:firstLine="709"/>
        <w:jc w:val="center"/>
        <w:rPr>
          <w:rFonts w:eastAsiaTheme="minorEastAsia"/>
          <w:sz w:val="22"/>
          <w:szCs w:val="22"/>
        </w:rPr>
      </w:pPr>
    </w:p>
    <w:p w14:paraId="22770862" w14:textId="77777777" w:rsidR="00492260" w:rsidRDefault="00492260" w:rsidP="00C95856">
      <w:pPr>
        <w:ind w:left="2126" w:firstLine="709"/>
        <w:jc w:val="center"/>
        <w:rPr>
          <w:rFonts w:eastAsiaTheme="minorEastAsia"/>
          <w:sz w:val="22"/>
          <w:szCs w:val="22"/>
        </w:rPr>
      </w:pPr>
    </w:p>
    <w:p w14:paraId="4B8958CA" w14:textId="77777777" w:rsidR="00C95856" w:rsidRPr="00B32501" w:rsidRDefault="00C95856" w:rsidP="00C95856">
      <w:pPr>
        <w:ind w:left="2126" w:firstLine="709"/>
        <w:jc w:val="center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………………………….……………………………</w:t>
      </w:r>
    </w:p>
    <w:p w14:paraId="10631FEA" w14:textId="32293338" w:rsidR="00C95856" w:rsidRPr="00D951A0" w:rsidRDefault="00C95856" w:rsidP="00D951A0">
      <w:pPr>
        <w:ind w:left="2124" w:firstLine="708"/>
        <w:jc w:val="center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(data i podpis pracownika)</w:t>
      </w:r>
      <w:bookmarkStart w:id="0" w:name="_GoBack"/>
      <w:bookmarkEnd w:id="0"/>
    </w:p>
    <w:sectPr w:rsidR="00C95856" w:rsidRPr="00D951A0" w:rsidSect="000461AD">
      <w:headerReference w:type="default" r:id="rId11"/>
      <w:footerReference w:type="even" r:id="rId12"/>
      <w:footerReference w:type="default" r:id="rId13"/>
      <w:pgSz w:w="11906" w:h="16838"/>
      <w:pgMar w:top="1135" w:right="1418" w:bottom="1276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28698" w14:textId="77777777" w:rsidR="00240C3A" w:rsidRDefault="00240C3A" w:rsidP="00B53909">
      <w:r>
        <w:separator/>
      </w:r>
    </w:p>
  </w:endnote>
  <w:endnote w:type="continuationSeparator" w:id="0">
    <w:p w14:paraId="14B2A83F" w14:textId="77777777" w:rsidR="00240C3A" w:rsidRDefault="00240C3A" w:rsidP="00B5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D0BBF" w14:textId="77777777" w:rsidR="00DD22CE" w:rsidRDefault="00DD22CE">
    <w:pPr>
      <w:pStyle w:val="Stopka"/>
    </w:pPr>
  </w:p>
  <w:p w14:paraId="0CD8918E" w14:textId="77777777" w:rsidR="00D31521" w:rsidRDefault="00D315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9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85045" w14:textId="554FCB60" w:rsidR="000461AD" w:rsidRDefault="000461AD">
            <w:pPr>
              <w:pStyle w:val="Stopka"/>
              <w:jc w:val="right"/>
            </w:pPr>
            <w:r w:rsidRPr="000461AD">
              <w:rPr>
                <w:sz w:val="20"/>
                <w:szCs w:val="20"/>
              </w:rPr>
              <w:t xml:space="preserve">Strona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PAGE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D951A0">
              <w:rPr>
                <w:b/>
                <w:bCs/>
                <w:noProof/>
                <w:sz w:val="20"/>
                <w:szCs w:val="20"/>
              </w:rPr>
              <w:t>1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  <w:r w:rsidRPr="000461AD">
              <w:rPr>
                <w:sz w:val="20"/>
                <w:szCs w:val="20"/>
              </w:rPr>
              <w:t xml:space="preserve"> z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NUMPAGES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D951A0">
              <w:rPr>
                <w:b/>
                <w:bCs/>
                <w:noProof/>
                <w:sz w:val="20"/>
                <w:szCs w:val="20"/>
              </w:rPr>
              <w:t>1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2B3328" w14:textId="77777777" w:rsidR="00A0425D" w:rsidRDefault="00240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F5A97" w14:textId="77777777" w:rsidR="00240C3A" w:rsidRDefault="00240C3A" w:rsidP="00B53909">
      <w:r>
        <w:separator/>
      </w:r>
    </w:p>
  </w:footnote>
  <w:footnote w:type="continuationSeparator" w:id="0">
    <w:p w14:paraId="4DA42766" w14:textId="77777777" w:rsidR="00240C3A" w:rsidRDefault="00240C3A" w:rsidP="00B5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F819" w14:textId="77777777" w:rsidR="00D31521" w:rsidRDefault="00D315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E1"/>
    <w:multiLevelType w:val="hybridMultilevel"/>
    <w:tmpl w:val="3F703EFC"/>
    <w:lvl w:ilvl="0" w:tplc="C254981E">
      <w:start w:val="1"/>
      <w:numFmt w:val="upperRoman"/>
      <w:lvlText w:val="%1I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5D74"/>
    <w:multiLevelType w:val="hybridMultilevel"/>
    <w:tmpl w:val="960C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71E9"/>
    <w:multiLevelType w:val="hybridMultilevel"/>
    <w:tmpl w:val="8DC66C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2161EB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56378"/>
    <w:multiLevelType w:val="hybridMultilevel"/>
    <w:tmpl w:val="443E9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>
    <w:nsid w:val="0B557A43"/>
    <w:multiLevelType w:val="hybridMultilevel"/>
    <w:tmpl w:val="E212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5A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5828E1"/>
    <w:multiLevelType w:val="hybridMultilevel"/>
    <w:tmpl w:val="C130E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037C"/>
    <w:multiLevelType w:val="hybridMultilevel"/>
    <w:tmpl w:val="92F6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C31"/>
    <w:multiLevelType w:val="hybridMultilevel"/>
    <w:tmpl w:val="24869F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7C1351"/>
    <w:multiLevelType w:val="hybridMultilevel"/>
    <w:tmpl w:val="7414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049F0"/>
    <w:multiLevelType w:val="multilevel"/>
    <w:tmpl w:val="7A2A2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1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2025AE"/>
    <w:multiLevelType w:val="hybridMultilevel"/>
    <w:tmpl w:val="63B47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152045"/>
    <w:multiLevelType w:val="hybridMultilevel"/>
    <w:tmpl w:val="83B401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3786814"/>
    <w:multiLevelType w:val="hybridMultilevel"/>
    <w:tmpl w:val="E384EE4C"/>
    <w:lvl w:ilvl="0" w:tplc="67102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0126A"/>
    <w:multiLevelType w:val="hybridMultilevel"/>
    <w:tmpl w:val="EC0E8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D4355F"/>
    <w:multiLevelType w:val="hybridMultilevel"/>
    <w:tmpl w:val="8182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8F44338"/>
    <w:multiLevelType w:val="hybridMultilevel"/>
    <w:tmpl w:val="DF44E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340AB"/>
    <w:multiLevelType w:val="hybridMultilevel"/>
    <w:tmpl w:val="258CB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4573C6"/>
    <w:multiLevelType w:val="hybridMultilevel"/>
    <w:tmpl w:val="6646E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200134"/>
    <w:multiLevelType w:val="hybridMultilevel"/>
    <w:tmpl w:val="94D8CBDA"/>
    <w:lvl w:ilvl="0" w:tplc="06A65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64B76"/>
    <w:multiLevelType w:val="hybridMultilevel"/>
    <w:tmpl w:val="8168F9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723062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0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F14C7"/>
    <w:multiLevelType w:val="multilevel"/>
    <w:tmpl w:val="A82C39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5">
    <w:nsid w:val="54DD5AB7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A7DDD"/>
    <w:multiLevelType w:val="hybridMultilevel"/>
    <w:tmpl w:val="C15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17E8"/>
    <w:multiLevelType w:val="hybridMultilevel"/>
    <w:tmpl w:val="BB648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087D85"/>
    <w:multiLevelType w:val="hybridMultilevel"/>
    <w:tmpl w:val="ADDE8FBC"/>
    <w:lvl w:ilvl="0" w:tplc="A702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BF0E36B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DEE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3">
      <w:start w:val="1"/>
      <w:numFmt w:val="upp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13F4"/>
    <w:multiLevelType w:val="hybridMultilevel"/>
    <w:tmpl w:val="38742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E59E2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C303F"/>
    <w:multiLevelType w:val="hybridMultilevel"/>
    <w:tmpl w:val="53A69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262E4A"/>
    <w:multiLevelType w:val="hybridMultilevel"/>
    <w:tmpl w:val="ED6E4E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1378AE"/>
    <w:multiLevelType w:val="multilevel"/>
    <w:tmpl w:val="45E0F7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34">
    <w:nsid w:val="7F2F08C3"/>
    <w:multiLevelType w:val="hybridMultilevel"/>
    <w:tmpl w:val="7D384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7" w:hanging="180"/>
      </w:pPr>
    </w:lvl>
    <w:lvl w:ilvl="3" w:tplc="0D56E672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23"/>
  </w:num>
  <w:num w:numId="5">
    <w:abstractNumId w:val="0"/>
  </w:num>
  <w:num w:numId="6">
    <w:abstractNumId w:val="18"/>
  </w:num>
  <w:num w:numId="7">
    <w:abstractNumId w:val="31"/>
  </w:num>
  <w:num w:numId="8">
    <w:abstractNumId w:val="6"/>
  </w:num>
  <w:num w:numId="9">
    <w:abstractNumId w:val="34"/>
  </w:num>
  <w:num w:numId="10">
    <w:abstractNumId w:val="15"/>
  </w:num>
  <w:num w:numId="11">
    <w:abstractNumId w:val="28"/>
  </w:num>
  <w:num w:numId="12">
    <w:abstractNumId w:val="4"/>
  </w:num>
  <w:num w:numId="13">
    <w:abstractNumId w:val="20"/>
  </w:num>
  <w:num w:numId="14">
    <w:abstractNumId w:val="1"/>
  </w:num>
  <w:num w:numId="15">
    <w:abstractNumId w:val="9"/>
  </w:num>
  <w:num w:numId="16">
    <w:abstractNumId w:val="32"/>
  </w:num>
  <w:num w:numId="17">
    <w:abstractNumId w:val="12"/>
  </w:num>
  <w:num w:numId="18">
    <w:abstractNumId w:val="2"/>
  </w:num>
  <w:num w:numId="19">
    <w:abstractNumId w:val="21"/>
  </w:num>
  <w:num w:numId="20">
    <w:abstractNumId w:val="25"/>
  </w:num>
  <w:num w:numId="21">
    <w:abstractNumId w:val="16"/>
  </w:num>
  <w:num w:numId="22">
    <w:abstractNumId w:val="27"/>
  </w:num>
  <w:num w:numId="23">
    <w:abstractNumId w:val="17"/>
  </w:num>
  <w:num w:numId="24">
    <w:abstractNumId w:val="29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7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E"/>
    <w:rsid w:val="000304DA"/>
    <w:rsid w:val="000461AD"/>
    <w:rsid w:val="000622FC"/>
    <w:rsid w:val="000634F9"/>
    <w:rsid w:val="00073392"/>
    <w:rsid w:val="000A218F"/>
    <w:rsid w:val="000D30F8"/>
    <w:rsid w:val="000E534D"/>
    <w:rsid w:val="000F0100"/>
    <w:rsid w:val="00112080"/>
    <w:rsid w:val="00114102"/>
    <w:rsid w:val="001202DC"/>
    <w:rsid w:val="00145F4B"/>
    <w:rsid w:val="001A0AF2"/>
    <w:rsid w:val="001B59C0"/>
    <w:rsid w:val="001C1C9D"/>
    <w:rsid w:val="00240C3A"/>
    <w:rsid w:val="00275713"/>
    <w:rsid w:val="00287367"/>
    <w:rsid w:val="002B1223"/>
    <w:rsid w:val="002B2122"/>
    <w:rsid w:val="002C17CF"/>
    <w:rsid w:val="002C4CA6"/>
    <w:rsid w:val="002C57BC"/>
    <w:rsid w:val="003D2257"/>
    <w:rsid w:val="00456316"/>
    <w:rsid w:val="00483B59"/>
    <w:rsid w:val="00492260"/>
    <w:rsid w:val="004A1EB4"/>
    <w:rsid w:val="004B686A"/>
    <w:rsid w:val="004E7DAB"/>
    <w:rsid w:val="0053024D"/>
    <w:rsid w:val="005B32B9"/>
    <w:rsid w:val="005D4756"/>
    <w:rsid w:val="005E1150"/>
    <w:rsid w:val="005F1CA8"/>
    <w:rsid w:val="005F70B7"/>
    <w:rsid w:val="006325B2"/>
    <w:rsid w:val="0069019A"/>
    <w:rsid w:val="00697B24"/>
    <w:rsid w:val="006B6011"/>
    <w:rsid w:val="006D0CEB"/>
    <w:rsid w:val="006E37B8"/>
    <w:rsid w:val="00750D1A"/>
    <w:rsid w:val="00752149"/>
    <w:rsid w:val="007B7DE7"/>
    <w:rsid w:val="007E71BD"/>
    <w:rsid w:val="00824EAE"/>
    <w:rsid w:val="00851470"/>
    <w:rsid w:val="00852290"/>
    <w:rsid w:val="00861060"/>
    <w:rsid w:val="00894139"/>
    <w:rsid w:val="009270C9"/>
    <w:rsid w:val="0095695B"/>
    <w:rsid w:val="00966CD2"/>
    <w:rsid w:val="00967657"/>
    <w:rsid w:val="00974F21"/>
    <w:rsid w:val="009775FA"/>
    <w:rsid w:val="009B3137"/>
    <w:rsid w:val="009D2B5D"/>
    <w:rsid w:val="00A710D3"/>
    <w:rsid w:val="00A86A76"/>
    <w:rsid w:val="00A925CF"/>
    <w:rsid w:val="00AB0A0F"/>
    <w:rsid w:val="00AD762A"/>
    <w:rsid w:val="00B53909"/>
    <w:rsid w:val="00B6756B"/>
    <w:rsid w:val="00BF5ABB"/>
    <w:rsid w:val="00C4194A"/>
    <w:rsid w:val="00C8274A"/>
    <w:rsid w:val="00C91E15"/>
    <w:rsid w:val="00C95856"/>
    <w:rsid w:val="00CB70F8"/>
    <w:rsid w:val="00CD4143"/>
    <w:rsid w:val="00CE1852"/>
    <w:rsid w:val="00D20C84"/>
    <w:rsid w:val="00D30A55"/>
    <w:rsid w:val="00D31402"/>
    <w:rsid w:val="00D31521"/>
    <w:rsid w:val="00D37E8E"/>
    <w:rsid w:val="00D619B7"/>
    <w:rsid w:val="00D63337"/>
    <w:rsid w:val="00D951A0"/>
    <w:rsid w:val="00D970A5"/>
    <w:rsid w:val="00DB5EEF"/>
    <w:rsid w:val="00DD1E91"/>
    <w:rsid w:val="00DD22CE"/>
    <w:rsid w:val="00E13B31"/>
    <w:rsid w:val="00E1743F"/>
    <w:rsid w:val="00E33BD9"/>
    <w:rsid w:val="00E62BF0"/>
    <w:rsid w:val="00EF71C7"/>
    <w:rsid w:val="00F33BE3"/>
    <w:rsid w:val="00F401E8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C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5E591.75CF0D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02B4-811F-4EF9-8C09-F36CB15F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Sitarek</dc:creator>
  <cp:lastModifiedBy>Aleksandra Przepiórka</cp:lastModifiedBy>
  <cp:revision>2</cp:revision>
  <cp:lastPrinted>2023-10-27T07:23:00Z</cp:lastPrinted>
  <dcterms:created xsi:type="dcterms:W3CDTF">2024-11-27T12:41:00Z</dcterms:created>
  <dcterms:modified xsi:type="dcterms:W3CDTF">2024-11-27T12:41:00Z</dcterms:modified>
</cp:coreProperties>
</file>