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3D" w:rsidRDefault="00F7293D" w:rsidP="00EB7A5F">
      <w:pPr>
        <w:jc w:val="both"/>
        <w:rPr>
          <w:b/>
          <w:bCs/>
        </w:rPr>
      </w:pPr>
    </w:p>
    <w:p w:rsidR="00DB05D8" w:rsidRPr="00385BA6" w:rsidRDefault="00472353" w:rsidP="00DB05D8">
      <w:pPr>
        <w:spacing w:after="24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>DZIAŁ ZAMÓWIEŃ PUBLICZNYCH (DZP)</w:t>
      </w:r>
    </w:p>
    <w:p w:rsidR="00472353" w:rsidRPr="009C1227" w:rsidRDefault="00472353" w:rsidP="00EB7A5F">
      <w:pPr>
        <w:jc w:val="both"/>
        <w:rPr>
          <w:sz w:val="24"/>
          <w:szCs w:val="24"/>
        </w:rPr>
      </w:pPr>
      <w:r w:rsidRPr="009C1227">
        <w:rPr>
          <w:sz w:val="24"/>
          <w:szCs w:val="24"/>
        </w:rPr>
        <w:t xml:space="preserve">Szanowni Państwo, </w:t>
      </w:r>
    </w:p>
    <w:p w:rsidR="009C1227" w:rsidRPr="009C1227" w:rsidRDefault="009C1227" w:rsidP="00EB7A5F">
      <w:pPr>
        <w:jc w:val="both"/>
        <w:rPr>
          <w:sz w:val="24"/>
          <w:szCs w:val="24"/>
        </w:rPr>
      </w:pPr>
      <w:r w:rsidRPr="009C1227">
        <w:rPr>
          <w:sz w:val="24"/>
          <w:szCs w:val="24"/>
        </w:rPr>
        <w:t>Dział Zamówień Publicznych</w:t>
      </w:r>
      <w:r w:rsidR="00472353" w:rsidRPr="009C1227">
        <w:rPr>
          <w:sz w:val="24"/>
          <w:szCs w:val="24"/>
        </w:rPr>
        <w:t xml:space="preserve"> uprzejmie przypomina, iż </w:t>
      </w:r>
      <w:r w:rsidR="00472353" w:rsidRPr="00B617AA">
        <w:rPr>
          <w:b/>
          <w:sz w:val="24"/>
          <w:szCs w:val="24"/>
        </w:rPr>
        <w:t>w</w:t>
      </w:r>
      <w:r w:rsidR="006F5945" w:rsidRPr="00B617AA">
        <w:rPr>
          <w:b/>
          <w:sz w:val="24"/>
          <w:szCs w:val="24"/>
        </w:rPr>
        <w:t xml:space="preserve"> </w:t>
      </w:r>
      <w:r w:rsidRPr="00B617AA">
        <w:rPr>
          <w:b/>
          <w:sz w:val="24"/>
          <w:szCs w:val="24"/>
        </w:rPr>
        <w:t>terminie do 30 września b.r</w:t>
      </w:r>
      <w:r w:rsidRPr="009421EE">
        <w:rPr>
          <w:b/>
          <w:color w:val="FF0000"/>
          <w:sz w:val="24"/>
          <w:szCs w:val="24"/>
        </w:rPr>
        <w:t xml:space="preserve">. </w:t>
      </w:r>
      <w:r w:rsidR="009421EE" w:rsidRPr="009421EE">
        <w:rPr>
          <w:color w:val="FF0000"/>
          <w:sz w:val="24"/>
          <w:szCs w:val="24"/>
        </w:rPr>
        <w:t>j</w:t>
      </w:r>
      <w:r w:rsidRPr="009421EE">
        <w:rPr>
          <w:color w:val="FF0000"/>
          <w:sz w:val="24"/>
          <w:szCs w:val="24"/>
        </w:rPr>
        <w:t>ednostki kompetencyjne</w:t>
      </w:r>
      <w:r w:rsidRPr="009C1227">
        <w:rPr>
          <w:sz w:val="24"/>
          <w:szCs w:val="24"/>
        </w:rPr>
        <w:t xml:space="preserve"> (zgodnie z podziałem kompetencji określonym w § 7 Regulaminu udzielania zamówień publicznych) zobowiązane są do przedłożenia w DZP jednostkowych planów zamówień w formie pisemnej i elektronicznej (edytowalnej).</w:t>
      </w:r>
    </w:p>
    <w:p w:rsidR="009C1227" w:rsidRPr="009C1227" w:rsidRDefault="009C1227" w:rsidP="00EB7A5F">
      <w:pPr>
        <w:jc w:val="both"/>
        <w:rPr>
          <w:sz w:val="24"/>
          <w:szCs w:val="24"/>
        </w:rPr>
      </w:pPr>
      <w:r w:rsidRPr="009C1227">
        <w:rPr>
          <w:sz w:val="24"/>
          <w:szCs w:val="24"/>
        </w:rPr>
        <w:t xml:space="preserve">Jednostkowe plany zamówień winny być </w:t>
      </w:r>
      <w:r w:rsidR="00DB3BB1">
        <w:rPr>
          <w:sz w:val="24"/>
          <w:szCs w:val="24"/>
        </w:rPr>
        <w:t>sporządzo</w:t>
      </w:r>
      <w:r w:rsidR="00DB3BB1" w:rsidRPr="009C1227">
        <w:rPr>
          <w:sz w:val="24"/>
          <w:szCs w:val="24"/>
        </w:rPr>
        <w:t xml:space="preserve">ne </w:t>
      </w:r>
      <w:r w:rsidRPr="009C1227">
        <w:rPr>
          <w:sz w:val="24"/>
          <w:szCs w:val="24"/>
        </w:rPr>
        <w:t>na podstawie własnych analiz zapotrzebo</w:t>
      </w:r>
      <w:r w:rsidR="009421EE">
        <w:rPr>
          <w:sz w:val="24"/>
          <w:szCs w:val="24"/>
        </w:rPr>
        <w:t>wania oraz otrzymanych zgłoszeń</w:t>
      </w:r>
      <w:r w:rsidRPr="009C1227">
        <w:rPr>
          <w:sz w:val="24"/>
          <w:szCs w:val="24"/>
        </w:rPr>
        <w:t>, po weryfikacji ich zasadności i dotychczasowego poziomu wykorzystania.</w:t>
      </w:r>
    </w:p>
    <w:p w:rsidR="009C1227" w:rsidRPr="009C1227" w:rsidRDefault="009C1227" w:rsidP="00EB7A5F">
      <w:pPr>
        <w:jc w:val="both"/>
        <w:rPr>
          <w:b/>
          <w:color w:val="FF0000"/>
          <w:sz w:val="24"/>
          <w:szCs w:val="24"/>
        </w:rPr>
      </w:pPr>
      <w:r w:rsidRPr="009C1227">
        <w:rPr>
          <w:sz w:val="24"/>
          <w:szCs w:val="24"/>
        </w:rPr>
        <w:t>Zobowiązuje się Jednostki kompetencyjne do prawidłowego grupowania zamówień tego samego lub podobnego rodzaju, Z UWZGLĘDNIENIEM POTRZEB CAŁEGO INSTYTUTU</w:t>
      </w:r>
      <w:r w:rsidR="00DB3BB1">
        <w:rPr>
          <w:sz w:val="24"/>
          <w:szCs w:val="24"/>
        </w:rPr>
        <w:t>,</w:t>
      </w:r>
      <w:r w:rsidRPr="009C1227">
        <w:rPr>
          <w:sz w:val="24"/>
          <w:szCs w:val="24"/>
        </w:rPr>
        <w:t xml:space="preserve"> w danym roku kalendarzowym. </w:t>
      </w:r>
      <w:r w:rsidRPr="009C1227">
        <w:rPr>
          <w:b/>
          <w:color w:val="FF0000"/>
          <w:sz w:val="24"/>
          <w:szCs w:val="24"/>
        </w:rPr>
        <w:t>Plan zamówień nie</w:t>
      </w:r>
      <w:r w:rsidR="00B617AA">
        <w:rPr>
          <w:b/>
          <w:color w:val="FF0000"/>
          <w:sz w:val="24"/>
          <w:szCs w:val="24"/>
        </w:rPr>
        <w:t xml:space="preserve"> </w:t>
      </w:r>
      <w:r w:rsidRPr="009C1227">
        <w:rPr>
          <w:b/>
          <w:color w:val="FF0000"/>
          <w:sz w:val="24"/>
          <w:szCs w:val="24"/>
        </w:rPr>
        <w:t>uwzględniający powyższego wymogu podlegać będzie zwrotowi.</w:t>
      </w:r>
    </w:p>
    <w:p w:rsidR="009C1227" w:rsidRPr="009C1227" w:rsidRDefault="009C1227" w:rsidP="009C1227">
      <w:pPr>
        <w:spacing w:before="100" w:after="0" w:line="264" w:lineRule="auto"/>
        <w:contextualSpacing/>
        <w:jc w:val="both"/>
        <w:rPr>
          <w:rFonts w:cs="Times New Roman"/>
          <w:b/>
          <w:sz w:val="24"/>
          <w:szCs w:val="24"/>
        </w:rPr>
      </w:pPr>
      <w:r w:rsidRPr="009C1227">
        <w:rPr>
          <w:rFonts w:cs="Times New Roman"/>
          <w:sz w:val="24"/>
          <w:szCs w:val="24"/>
          <w:u w:val="single"/>
        </w:rPr>
        <w:t>W celu prawidłowej agregacji zamówień należy stosować poniższe zasady</w:t>
      </w:r>
      <w:r w:rsidRPr="009C1227">
        <w:rPr>
          <w:rFonts w:cs="Times New Roman"/>
          <w:sz w:val="24"/>
          <w:szCs w:val="24"/>
        </w:rPr>
        <w:t>:</w:t>
      </w:r>
    </w:p>
    <w:p w:rsidR="009C1227" w:rsidRPr="009C1227" w:rsidRDefault="009C1227" w:rsidP="00DB3BB1">
      <w:pPr>
        <w:numPr>
          <w:ilvl w:val="0"/>
          <w:numId w:val="10"/>
        </w:numPr>
        <w:spacing w:before="100" w:after="0" w:line="264" w:lineRule="auto"/>
        <w:ind w:left="284" w:hanging="284"/>
        <w:contextualSpacing/>
        <w:jc w:val="both"/>
        <w:rPr>
          <w:rFonts w:cs="Times New Roman"/>
          <w:sz w:val="24"/>
          <w:szCs w:val="24"/>
        </w:rPr>
      </w:pPr>
      <w:r w:rsidRPr="009C1227">
        <w:rPr>
          <w:rFonts w:cs="Times New Roman"/>
          <w:sz w:val="24"/>
          <w:szCs w:val="24"/>
        </w:rPr>
        <w:t>zamówienia na dostawy, usługi lub roboty budowlane tożsa</w:t>
      </w:r>
      <w:r>
        <w:rPr>
          <w:rFonts w:cs="Times New Roman"/>
          <w:sz w:val="24"/>
          <w:szCs w:val="24"/>
        </w:rPr>
        <w:t xml:space="preserve">me rodzajowo lub funkcjonalnie </w:t>
      </w:r>
      <w:r w:rsidRPr="009C1227">
        <w:rPr>
          <w:rFonts w:cs="Times New Roman"/>
          <w:sz w:val="24"/>
          <w:szCs w:val="24"/>
        </w:rPr>
        <w:t>oraz które może wykonać jeden wykonawca, a także możliwe jest ich udzielenie w tym samym czasie – podlegają sumowaniu w skali Instytutu, bez względu na źródło finansowania;</w:t>
      </w:r>
    </w:p>
    <w:p w:rsidR="009C1227" w:rsidRPr="009C1227" w:rsidRDefault="009C1227" w:rsidP="00DB3BB1">
      <w:pPr>
        <w:numPr>
          <w:ilvl w:val="0"/>
          <w:numId w:val="10"/>
        </w:numPr>
        <w:spacing w:before="100" w:after="0" w:line="264" w:lineRule="auto"/>
        <w:ind w:left="284" w:hanging="284"/>
        <w:contextualSpacing/>
        <w:jc w:val="both"/>
        <w:rPr>
          <w:rFonts w:cs="Times New Roman"/>
          <w:sz w:val="24"/>
          <w:szCs w:val="24"/>
        </w:rPr>
      </w:pPr>
      <w:r w:rsidRPr="009C1227">
        <w:rPr>
          <w:rFonts w:cs="Times New Roman"/>
          <w:sz w:val="24"/>
          <w:szCs w:val="24"/>
        </w:rPr>
        <w:t>w przypadku realizacji zamówień w ramach projektów wykraczających poza okres objęty Planem zamówień publicznych na dany rok – ustalenia orientacyjnej wa</w:t>
      </w:r>
      <w:r>
        <w:rPr>
          <w:rFonts w:cs="Times New Roman"/>
          <w:sz w:val="24"/>
          <w:szCs w:val="24"/>
        </w:rPr>
        <w:t xml:space="preserve">rtości zamówienia dokonuje się </w:t>
      </w:r>
      <w:r w:rsidRPr="009C1227">
        <w:rPr>
          <w:rFonts w:cs="Times New Roman"/>
          <w:sz w:val="24"/>
          <w:szCs w:val="24"/>
        </w:rPr>
        <w:t xml:space="preserve">z uwzględnieniem całego okresu finansowania projektu, o ile całkowity budżet projektu i podział środków na poszczególne zadania jest z góry znany.  </w:t>
      </w:r>
    </w:p>
    <w:p w:rsidR="009C1227" w:rsidRPr="009C1227" w:rsidRDefault="009C1227" w:rsidP="009C1227">
      <w:pPr>
        <w:spacing w:before="100" w:after="0" w:line="264" w:lineRule="auto"/>
        <w:contextualSpacing/>
        <w:jc w:val="both"/>
        <w:rPr>
          <w:rFonts w:cs="Times New Roman"/>
          <w:b/>
          <w:strike/>
          <w:color w:val="FF0000"/>
          <w:sz w:val="24"/>
          <w:szCs w:val="24"/>
        </w:rPr>
      </w:pPr>
      <w:r w:rsidRPr="009C1227">
        <w:rPr>
          <w:rFonts w:cs="Times New Roman"/>
          <w:bCs/>
          <w:sz w:val="24"/>
          <w:szCs w:val="24"/>
        </w:rPr>
        <w:t xml:space="preserve">Orientacyjne wartości planowanych zamówień ustalane są na podstawie rozeznania rynku, powszechnie dostępnych cenników, wartości zamówień udzielonych w roku ubiegłym z uwzględnieniem zmian ilościowych, a w przypadku niemożności ustalenia </w:t>
      </w:r>
      <w:r w:rsidRPr="009C1227">
        <w:rPr>
          <w:rFonts w:cs="Times New Roman"/>
          <w:bCs/>
          <w:color w:val="000000"/>
          <w:sz w:val="24"/>
          <w:szCs w:val="24"/>
        </w:rPr>
        <w:t>orientacyjnej wartości na tym etapie - w oparciu o wysokość środków przeznaczonych na ich realizację.</w:t>
      </w:r>
    </w:p>
    <w:p w:rsidR="009421EE" w:rsidRDefault="009421EE" w:rsidP="00EB7A5F">
      <w:pPr>
        <w:jc w:val="both"/>
        <w:rPr>
          <w:b/>
          <w:color w:val="FF0000"/>
          <w:sz w:val="24"/>
          <w:szCs w:val="24"/>
        </w:rPr>
      </w:pPr>
    </w:p>
    <w:p w:rsidR="00DB3BB1" w:rsidRPr="009C1227" w:rsidRDefault="00DB3BB1" w:rsidP="00EB7A5F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Mając na uwadze zatwierdzony Plan Inwestycyjny (PI) proszę o uwzględnienie w planach jednostkowych zamówień objętych PI.</w:t>
      </w:r>
    </w:p>
    <w:p w:rsidR="009C1227" w:rsidRPr="009421EE" w:rsidRDefault="00DB3BB1" w:rsidP="00EB7A5F">
      <w:pPr>
        <w:jc w:val="both"/>
        <w:rPr>
          <w:sz w:val="24"/>
          <w:szCs w:val="24"/>
        </w:rPr>
      </w:pPr>
      <w:r w:rsidRPr="009421EE">
        <w:rPr>
          <w:sz w:val="24"/>
          <w:szCs w:val="24"/>
        </w:rPr>
        <w:t xml:space="preserve">W przypadku, kiedy zamówienie nie zostało skatalogowane/sklasyfikowane w ramach kompetencji </w:t>
      </w:r>
      <w:r w:rsidR="00B617AA" w:rsidRPr="009421EE">
        <w:rPr>
          <w:sz w:val="24"/>
          <w:szCs w:val="24"/>
        </w:rPr>
        <w:t>danej Jednostki kompetencyjnej</w:t>
      </w:r>
      <w:r w:rsidRPr="009421EE">
        <w:rPr>
          <w:sz w:val="24"/>
          <w:szCs w:val="24"/>
        </w:rPr>
        <w:t xml:space="preserve"> (§ 7 Regulaminu udzielania zamówień publicznych) </w:t>
      </w:r>
      <w:r w:rsidR="009421EE">
        <w:rPr>
          <w:sz w:val="24"/>
          <w:szCs w:val="24"/>
        </w:rPr>
        <w:t>j</w:t>
      </w:r>
      <w:r w:rsidR="00B617AA" w:rsidRPr="009421EE">
        <w:rPr>
          <w:sz w:val="24"/>
          <w:szCs w:val="24"/>
        </w:rPr>
        <w:t>e</w:t>
      </w:r>
      <w:r w:rsidRPr="009421EE">
        <w:rPr>
          <w:sz w:val="24"/>
          <w:szCs w:val="24"/>
        </w:rPr>
        <w:t>dnostką kompetencyjną jest jednostka</w:t>
      </w:r>
      <w:r w:rsidR="00B617AA" w:rsidRPr="009421EE">
        <w:rPr>
          <w:sz w:val="24"/>
          <w:szCs w:val="24"/>
        </w:rPr>
        <w:t xml:space="preserve"> wnioskująca o zamówienie.</w:t>
      </w:r>
    </w:p>
    <w:p w:rsidR="009C1227" w:rsidRDefault="009C1227" w:rsidP="00EB7A5F">
      <w:pPr>
        <w:jc w:val="both"/>
      </w:pPr>
    </w:p>
    <w:p w:rsidR="001A6661" w:rsidRDefault="00891FC2" w:rsidP="006E0416">
      <w:pPr>
        <w:spacing w:after="0" w:line="240" w:lineRule="auto"/>
        <w:jc w:val="both"/>
        <w:rPr>
          <w:rFonts w:eastAsia="Times New Roman" w:cs="Calibri"/>
          <w:lang w:eastAsia="pl-PL"/>
        </w:rPr>
      </w:pPr>
      <w:r w:rsidRPr="00F7293D">
        <w:rPr>
          <w:rFonts w:eastAsia="Times New Roman" w:cs="Calibri"/>
          <w:lang w:eastAsia="pl-PL"/>
        </w:rPr>
        <w:t xml:space="preserve">Wzór dokumentu </w:t>
      </w:r>
      <w:r w:rsidR="00B617AA">
        <w:rPr>
          <w:i/>
        </w:rPr>
        <w:t xml:space="preserve">Jednostkowe plany zamówień </w:t>
      </w:r>
      <w:r w:rsidR="00D007AE" w:rsidRPr="00F7293D">
        <w:t xml:space="preserve"> </w:t>
      </w:r>
      <w:r w:rsidR="004A395E">
        <w:rPr>
          <w:rFonts w:eastAsia="Times New Roman" w:cs="Calibri"/>
          <w:lang w:eastAsia="pl-PL"/>
        </w:rPr>
        <w:t>znajduje się pod linkiem poniżej:</w:t>
      </w:r>
    </w:p>
    <w:p w:rsidR="004A395E" w:rsidRDefault="004A395E" w:rsidP="006E0416">
      <w:pPr>
        <w:spacing w:after="0" w:line="240" w:lineRule="auto"/>
        <w:jc w:val="both"/>
        <w:rPr>
          <w:rFonts w:eastAsia="Times New Roman" w:cs="Calibri"/>
          <w:lang w:eastAsia="pl-PL"/>
        </w:rPr>
      </w:pPr>
    </w:p>
    <w:p w:rsidR="004A395E" w:rsidRDefault="00B617AA" w:rsidP="004A39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Jednostkowe plany zamówień </w:t>
      </w:r>
      <w:r w:rsidR="00B33049">
        <w:rPr>
          <w:rFonts w:eastAsia="Times New Roman" w:cs="Calibri"/>
          <w:lang w:eastAsia="pl-PL"/>
        </w:rPr>
        <w:t xml:space="preserve"> – wersja xlsx</w:t>
      </w:r>
    </w:p>
    <w:p w:rsidR="004A395E" w:rsidRPr="004A395E" w:rsidRDefault="00B617AA" w:rsidP="004A395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Jednostkowe plany zamówień</w:t>
      </w:r>
      <w:r w:rsidR="004A395E">
        <w:rPr>
          <w:rFonts w:eastAsia="Times New Roman" w:cs="Calibri"/>
          <w:lang w:eastAsia="pl-PL"/>
        </w:rPr>
        <w:t xml:space="preserve"> – wersja PDF</w:t>
      </w:r>
    </w:p>
    <w:p w:rsidR="00B617AA" w:rsidRDefault="00B617AA" w:rsidP="004A395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</w:p>
    <w:p w:rsidR="00B617AA" w:rsidRDefault="00B617AA" w:rsidP="004A395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</w:p>
    <w:p w:rsidR="00B617AA" w:rsidRDefault="00B617AA" w:rsidP="004A395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</w:p>
    <w:p w:rsidR="00B617AA" w:rsidRDefault="00B617AA" w:rsidP="004A395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</w:p>
    <w:p w:rsidR="00304F7D" w:rsidRDefault="00F7293D" w:rsidP="004A395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  <w:r>
        <w:rPr>
          <w:rFonts w:eastAsia="Times New Roman" w:cs="Times New Roman"/>
          <w:b/>
          <w:bCs/>
          <w:kern w:val="36"/>
          <w:lang w:eastAsia="pl-PL"/>
        </w:rPr>
        <w:t xml:space="preserve">Wzór dokumentu dostępny jest </w:t>
      </w:r>
      <w:r w:rsidR="00DE0149">
        <w:rPr>
          <w:rFonts w:eastAsia="Times New Roman" w:cs="Times New Roman"/>
          <w:b/>
          <w:bCs/>
          <w:kern w:val="36"/>
          <w:lang w:eastAsia="pl-PL"/>
        </w:rPr>
        <w:t xml:space="preserve">również </w:t>
      </w:r>
      <w:r>
        <w:rPr>
          <w:rFonts w:eastAsia="Times New Roman" w:cs="Times New Roman"/>
          <w:b/>
          <w:bCs/>
          <w:kern w:val="36"/>
          <w:lang w:eastAsia="pl-PL"/>
        </w:rPr>
        <w:t>w Intranecie:</w:t>
      </w:r>
    </w:p>
    <w:p w:rsidR="00F7293D" w:rsidRPr="00B617AA" w:rsidRDefault="00B617AA" w:rsidP="00B617AA">
      <w:pPr>
        <w:spacing w:before="100" w:beforeAutospacing="1"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pl-PL"/>
        </w:rPr>
      </w:pPr>
      <w:r>
        <w:rPr>
          <w:rFonts w:eastAsia="Times New Roman" w:cs="Times New Roman"/>
          <w:b/>
          <w:bCs/>
          <w:noProof/>
          <w:kern w:val="3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19050</wp:posOffset>
                </wp:positionV>
                <wp:extent cx="485775" cy="260985"/>
                <wp:effectExtent l="0" t="19050" r="47625" b="43815"/>
                <wp:wrapThrough wrapText="bothSides">
                  <wp:wrapPolygon edited="0">
                    <wp:start x="14400" y="-1577"/>
                    <wp:lineTo x="0" y="1577"/>
                    <wp:lineTo x="0" y="17343"/>
                    <wp:lineTo x="14400" y="23650"/>
                    <wp:lineTo x="18635" y="23650"/>
                    <wp:lineTo x="22871" y="11036"/>
                    <wp:lineTo x="22871" y="7883"/>
                    <wp:lineTo x="18635" y="-1577"/>
                    <wp:lineTo x="14400" y="-1577"/>
                  </wp:wrapPolygon>
                </wp:wrapThrough>
                <wp:docPr id="2" name="Strzałka w pra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609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B0F48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2" o:spid="_x0000_s1026" type="#_x0000_t13" style="position:absolute;margin-left:91.9pt;margin-top:1.5pt;width:38.2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" adj="15798" fillcolor="#70ad47 [3209]" strokecolor="#375623 [1609]" strokeweight="1pt">
                <w10:wrap type="through"/>
              </v:shape>
            </w:pict>
          </mc:Fallback>
        </mc:AlternateContent>
      </w:r>
      <w:r>
        <w:rPr>
          <w:rFonts w:eastAsia="Times New Roman" w:cs="Times New Roman"/>
          <w:b/>
          <w:bCs/>
          <w:noProof/>
          <w:kern w:val="3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90B37" wp14:editId="08CFF0D6">
                <wp:simplePos x="0" y="0"/>
                <wp:positionH relativeFrom="column">
                  <wp:posOffset>3186430</wp:posOffset>
                </wp:positionH>
                <wp:positionV relativeFrom="paragraph">
                  <wp:posOffset>26035</wp:posOffset>
                </wp:positionV>
                <wp:extent cx="457200" cy="260985"/>
                <wp:effectExtent l="0" t="19050" r="38100" b="43815"/>
                <wp:wrapThrough wrapText="bothSides">
                  <wp:wrapPolygon edited="0">
                    <wp:start x="13500" y="-1577"/>
                    <wp:lineTo x="0" y="1577"/>
                    <wp:lineTo x="0" y="17343"/>
                    <wp:lineTo x="13500" y="23650"/>
                    <wp:lineTo x="18000" y="23650"/>
                    <wp:lineTo x="22500" y="11036"/>
                    <wp:lineTo x="22500" y="7883"/>
                    <wp:lineTo x="18000" y="-1577"/>
                    <wp:lineTo x="13500" y="-1577"/>
                  </wp:wrapPolygon>
                </wp:wrapThrough>
                <wp:docPr id="4" name="Strzałka w praw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60985"/>
                        </a:xfrm>
                        <a:prstGeom prst="right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4DB76" id="Strzałka w prawo 4" o:spid="_x0000_s1026" type="#_x0000_t13" style="position:absolute;margin-left:250.9pt;margin-top:2.05pt;width:36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" adj="15435" fillcolor="#70ad47" strokecolor="#507e32" strokeweight="1pt">
                <w10:wrap type="through"/>
              </v:shape>
            </w:pict>
          </mc:Fallback>
        </mc:AlternateContent>
      </w:r>
      <w:r w:rsidR="00F7293D" w:rsidRPr="00B617AA">
        <w:rPr>
          <w:rFonts w:eastAsia="Times New Roman" w:cs="Times New Roman"/>
          <w:b/>
          <w:bCs/>
          <w:kern w:val="36"/>
          <w:sz w:val="20"/>
          <w:szCs w:val="20"/>
          <w:lang w:eastAsia="pl-PL"/>
        </w:rPr>
        <w:t>Druki NIO Zamówienia publicz</w:t>
      </w:r>
      <w:r w:rsidR="00464217" w:rsidRPr="00B617AA">
        <w:rPr>
          <w:rFonts w:eastAsia="Times New Roman" w:cs="Times New Roman"/>
          <w:b/>
          <w:bCs/>
          <w:kern w:val="36"/>
          <w:sz w:val="20"/>
          <w:szCs w:val="20"/>
          <w:lang w:eastAsia="pl-PL"/>
        </w:rPr>
        <w:t xml:space="preserve">ne </w:t>
      </w:r>
      <w:r w:rsidRPr="00B617AA">
        <w:rPr>
          <w:rFonts w:eastAsia="Times New Roman" w:cs="Times New Roman"/>
          <w:b/>
          <w:bCs/>
          <w:kern w:val="36"/>
          <w:sz w:val="20"/>
          <w:szCs w:val="20"/>
          <w:lang w:eastAsia="pl-PL"/>
        </w:rPr>
        <w:t>Jednostkowe plany zamówień</w:t>
      </w:r>
    </w:p>
    <w:p w:rsidR="002A3546" w:rsidRDefault="002A3546" w:rsidP="00464217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</w:p>
    <w:p w:rsidR="00DE0149" w:rsidRPr="00086AF7" w:rsidRDefault="00DE0149" w:rsidP="00464217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12"/>
          <w:szCs w:val="12"/>
          <w:lang w:eastAsia="pl-PL"/>
        </w:rPr>
      </w:pPr>
    </w:p>
    <w:p w:rsidR="00B617AA" w:rsidRDefault="00B617AA" w:rsidP="00464217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</w:p>
    <w:p w:rsidR="00B617AA" w:rsidRDefault="00B617AA" w:rsidP="00464217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</w:p>
    <w:p w:rsidR="00AD27CF" w:rsidRDefault="00DE0149" w:rsidP="00464217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  <w:r w:rsidRPr="00086AF7">
        <w:rPr>
          <w:rFonts w:eastAsia="Times New Roman" w:cs="Times New Roman"/>
          <w:b/>
          <w:bCs/>
          <w:kern w:val="36"/>
          <w:lang w:eastAsia="pl-PL"/>
        </w:rPr>
        <w:t xml:space="preserve">Dodatkowych informacji udziela </w:t>
      </w:r>
      <w:r w:rsidR="009421EE">
        <w:rPr>
          <w:rFonts w:eastAsia="Times New Roman" w:cs="Times New Roman"/>
          <w:b/>
          <w:bCs/>
          <w:kern w:val="36"/>
          <w:lang w:eastAsia="pl-PL"/>
        </w:rPr>
        <w:t xml:space="preserve">Z-ca </w:t>
      </w:r>
      <w:r w:rsidRPr="00086AF7">
        <w:rPr>
          <w:rFonts w:eastAsia="Times New Roman" w:cs="Times New Roman"/>
          <w:b/>
          <w:bCs/>
          <w:kern w:val="36"/>
          <w:lang w:eastAsia="pl-PL"/>
        </w:rPr>
        <w:t>Kierownik</w:t>
      </w:r>
      <w:r w:rsidR="009421EE">
        <w:rPr>
          <w:rFonts w:eastAsia="Times New Roman" w:cs="Times New Roman"/>
          <w:b/>
          <w:bCs/>
          <w:kern w:val="36"/>
          <w:lang w:eastAsia="pl-PL"/>
        </w:rPr>
        <w:t>a</w:t>
      </w:r>
      <w:r w:rsidRPr="00086AF7">
        <w:rPr>
          <w:rFonts w:eastAsia="Times New Roman" w:cs="Times New Roman"/>
          <w:b/>
          <w:bCs/>
          <w:kern w:val="36"/>
          <w:lang w:eastAsia="pl-PL"/>
        </w:rPr>
        <w:t xml:space="preserve"> Działu Zamówień</w:t>
      </w:r>
      <w:r w:rsidR="005A53CC">
        <w:rPr>
          <w:rFonts w:eastAsia="Times New Roman" w:cs="Times New Roman"/>
          <w:b/>
          <w:bCs/>
          <w:kern w:val="36"/>
          <w:lang w:eastAsia="pl-PL"/>
        </w:rPr>
        <w:t xml:space="preserve"> Publicznych p. Wioletta DMOWSKA</w:t>
      </w:r>
      <w:bookmarkStart w:id="0" w:name="_GoBack"/>
      <w:bookmarkEnd w:id="0"/>
      <w:r w:rsidR="009421EE">
        <w:rPr>
          <w:rFonts w:eastAsia="Times New Roman" w:cs="Times New Roman"/>
          <w:b/>
          <w:bCs/>
          <w:kern w:val="36"/>
          <w:lang w:eastAsia="pl-PL"/>
        </w:rPr>
        <w:t>.</w:t>
      </w:r>
    </w:p>
    <w:p w:rsidR="009421EE" w:rsidRPr="00086AF7" w:rsidRDefault="009421EE" w:rsidP="00464217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lang w:eastAsia="pl-PL"/>
        </w:rPr>
      </w:pPr>
    </w:p>
    <w:p w:rsidR="009421EE" w:rsidRDefault="009421EE" w:rsidP="00AD27CF">
      <w:pPr>
        <w:spacing w:after="0" w:line="240" w:lineRule="auto"/>
        <w:ind w:left="4248" w:firstLine="708"/>
        <w:outlineLvl w:val="0"/>
        <w:rPr>
          <w:rFonts w:eastAsia="Times New Roman" w:cs="Times New Roman"/>
          <w:b/>
          <w:bCs/>
          <w:kern w:val="36"/>
          <w:lang w:eastAsia="pl-PL"/>
        </w:rPr>
      </w:pPr>
    </w:p>
    <w:p w:rsidR="00AD27CF" w:rsidRPr="009421EE" w:rsidRDefault="00AD27CF" w:rsidP="00AD27CF">
      <w:pPr>
        <w:spacing w:after="0" w:line="240" w:lineRule="auto"/>
        <w:ind w:left="4248" w:firstLine="708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 w:rsidRPr="009421EE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>Z wyrazami szacunku</w:t>
      </w:r>
    </w:p>
    <w:p w:rsidR="00AD27CF" w:rsidRPr="009421EE" w:rsidRDefault="00AD27CF" w:rsidP="00AD27CF">
      <w:pPr>
        <w:spacing w:after="0" w:line="240" w:lineRule="auto"/>
        <w:ind w:left="4248" w:firstLine="708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 w:rsidRPr="009421EE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>Monika Szwarczewska</w:t>
      </w:r>
    </w:p>
    <w:p w:rsidR="00AD27CF" w:rsidRPr="009421EE" w:rsidRDefault="00AD27CF" w:rsidP="00AD27CF">
      <w:pPr>
        <w:spacing w:after="0" w:line="240" w:lineRule="auto"/>
        <w:ind w:left="4248" w:firstLine="708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</w:pPr>
      <w:r w:rsidRPr="009421EE">
        <w:rPr>
          <w:rFonts w:eastAsia="Times New Roman" w:cs="Times New Roman"/>
          <w:b/>
          <w:bCs/>
          <w:kern w:val="36"/>
          <w:sz w:val="24"/>
          <w:szCs w:val="24"/>
          <w:lang w:eastAsia="pl-PL"/>
        </w:rPr>
        <w:t>Kierownik Działu Zamówień Publicznych</w:t>
      </w:r>
    </w:p>
    <w:sectPr w:rsidR="00AD27CF" w:rsidRPr="009421EE" w:rsidSect="009421EE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F083F"/>
    <w:multiLevelType w:val="multilevel"/>
    <w:tmpl w:val="18FE1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21C6A72"/>
    <w:multiLevelType w:val="multilevel"/>
    <w:tmpl w:val="B9FE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C06C5D"/>
    <w:multiLevelType w:val="hybridMultilevel"/>
    <w:tmpl w:val="49A472C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C4ACD"/>
    <w:multiLevelType w:val="multilevel"/>
    <w:tmpl w:val="8B860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252D3E"/>
    <w:multiLevelType w:val="hybridMultilevel"/>
    <w:tmpl w:val="D77C3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324E1"/>
    <w:multiLevelType w:val="multilevel"/>
    <w:tmpl w:val="1176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29634D"/>
    <w:multiLevelType w:val="multilevel"/>
    <w:tmpl w:val="9B46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8636FD"/>
    <w:multiLevelType w:val="hybridMultilevel"/>
    <w:tmpl w:val="7CD8090A"/>
    <w:lvl w:ilvl="0" w:tplc="D49E34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24CBD"/>
    <w:multiLevelType w:val="hybridMultilevel"/>
    <w:tmpl w:val="6996F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311AA"/>
    <w:multiLevelType w:val="hybridMultilevel"/>
    <w:tmpl w:val="E404FE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8B6"/>
    <w:rsid w:val="00010F3D"/>
    <w:rsid w:val="000476AC"/>
    <w:rsid w:val="00086AF7"/>
    <w:rsid w:val="000A7B8D"/>
    <w:rsid w:val="00143759"/>
    <w:rsid w:val="001A6661"/>
    <w:rsid w:val="002A3546"/>
    <w:rsid w:val="00304F7D"/>
    <w:rsid w:val="003478B6"/>
    <w:rsid w:val="003608C5"/>
    <w:rsid w:val="00385BA6"/>
    <w:rsid w:val="003A2983"/>
    <w:rsid w:val="0046111F"/>
    <w:rsid w:val="00464217"/>
    <w:rsid w:val="00472353"/>
    <w:rsid w:val="00485005"/>
    <w:rsid w:val="004A395E"/>
    <w:rsid w:val="004D0264"/>
    <w:rsid w:val="004E044B"/>
    <w:rsid w:val="00563B70"/>
    <w:rsid w:val="00577AB0"/>
    <w:rsid w:val="005A53CC"/>
    <w:rsid w:val="005D775A"/>
    <w:rsid w:val="006059FF"/>
    <w:rsid w:val="00632D75"/>
    <w:rsid w:val="00634C83"/>
    <w:rsid w:val="006E0416"/>
    <w:rsid w:val="006F5945"/>
    <w:rsid w:val="00707ACE"/>
    <w:rsid w:val="00782462"/>
    <w:rsid w:val="00867C44"/>
    <w:rsid w:val="00887111"/>
    <w:rsid w:val="00887E9B"/>
    <w:rsid w:val="00891FC2"/>
    <w:rsid w:val="008A6F90"/>
    <w:rsid w:val="008E018E"/>
    <w:rsid w:val="009421EE"/>
    <w:rsid w:val="0098413C"/>
    <w:rsid w:val="009C1227"/>
    <w:rsid w:val="00A36D15"/>
    <w:rsid w:val="00A767AE"/>
    <w:rsid w:val="00AD27CF"/>
    <w:rsid w:val="00AE638C"/>
    <w:rsid w:val="00B33049"/>
    <w:rsid w:val="00B617AA"/>
    <w:rsid w:val="00C10D52"/>
    <w:rsid w:val="00D007AE"/>
    <w:rsid w:val="00DA6564"/>
    <w:rsid w:val="00DB05D8"/>
    <w:rsid w:val="00DB3BB1"/>
    <w:rsid w:val="00DE0149"/>
    <w:rsid w:val="00E140A1"/>
    <w:rsid w:val="00EB4F64"/>
    <w:rsid w:val="00EB7A5F"/>
    <w:rsid w:val="00F675B7"/>
    <w:rsid w:val="00F7293D"/>
    <w:rsid w:val="00F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32646-D7CD-45DD-97AB-F03B7CBB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78B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91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9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2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3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13FBB-2278-4980-B412-C33199C8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Hęclik</dc:creator>
  <cp:keywords/>
  <dc:description/>
  <cp:lastModifiedBy>Monika Szwarczewska</cp:lastModifiedBy>
  <cp:revision>49</cp:revision>
  <dcterms:created xsi:type="dcterms:W3CDTF">2021-04-06T07:11:00Z</dcterms:created>
  <dcterms:modified xsi:type="dcterms:W3CDTF">2022-09-27T13:38:00Z</dcterms:modified>
</cp:coreProperties>
</file>